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9A63" w14:textId="55B299F0" w:rsidR="00E5769E" w:rsidRPr="00E5769E" w:rsidRDefault="00E5769E" w:rsidP="00E5769E">
      <w:pPr>
        <w:spacing w:after="0" w:line="240" w:lineRule="auto"/>
        <w:jc w:val="center"/>
        <w:rPr>
          <w:rFonts w:ascii="Century Schoolbook" w:hAnsi="Century Schoolbook"/>
          <w:b/>
          <w:sz w:val="28"/>
          <w:szCs w:val="28"/>
        </w:rPr>
      </w:pPr>
      <w:r w:rsidRPr="00E5769E">
        <w:rPr>
          <w:rFonts w:ascii="Century Schoolbook" w:hAnsi="Century Schoolbook"/>
          <w:b/>
          <w:sz w:val="28"/>
          <w:szCs w:val="28"/>
        </w:rPr>
        <w:t>City of Shepherdsville Regular Council Meeting</w:t>
      </w:r>
      <w:r w:rsidR="000219EE">
        <w:rPr>
          <w:rFonts w:ascii="Century Schoolbook" w:hAnsi="Century Schoolbook"/>
          <w:b/>
          <w:sz w:val="28"/>
          <w:szCs w:val="28"/>
        </w:rPr>
        <w:t xml:space="preserve"> AGENDA</w:t>
      </w:r>
    </w:p>
    <w:p w14:paraId="65EA6CCF" w14:textId="399E1679" w:rsidR="00E5769E" w:rsidRPr="00E5769E" w:rsidRDefault="00DA20E1" w:rsidP="00E5769E">
      <w:pPr>
        <w:spacing w:after="0" w:line="240" w:lineRule="auto"/>
        <w:jc w:val="center"/>
        <w:rPr>
          <w:rFonts w:ascii="Century Schoolbook" w:hAnsi="Century Schoolbook"/>
          <w:b/>
          <w:sz w:val="28"/>
          <w:szCs w:val="28"/>
        </w:rPr>
      </w:pPr>
      <w:r>
        <w:rPr>
          <w:rFonts w:ascii="Century Schoolbook" w:hAnsi="Century Schoolbook"/>
          <w:b/>
          <w:sz w:val="28"/>
          <w:szCs w:val="28"/>
        </w:rPr>
        <w:t>June</w:t>
      </w:r>
      <w:r w:rsidR="00E5769E" w:rsidRPr="00E5769E">
        <w:rPr>
          <w:rFonts w:ascii="Century Schoolbook" w:hAnsi="Century Schoolbook"/>
          <w:b/>
          <w:sz w:val="28"/>
          <w:szCs w:val="28"/>
        </w:rPr>
        <w:t xml:space="preserve"> 1</w:t>
      </w:r>
      <w:r>
        <w:rPr>
          <w:rFonts w:ascii="Century Schoolbook" w:hAnsi="Century Schoolbook"/>
          <w:b/>
          <w:sz w:val="28"/>
          <w:szCs w:val="28"/>
        </w:rPr>
        <w:t>0</w:t>
      </w:r>
      <w:r w:rsidR="00E5769E" w:rsidRPr="00E5769E">
        <w:rPr>
          <w:rFonts w:ascii="Century Schoolbook" w:hAnsi="Century Schoolbook"/>
          <w:b/>
          <w:sz w:val="28"/>
          <w:szCs w:val="28"/>
        </w:rPr>
        <w:t>, 2019</w:t>
      </w:r>
    </w:p>
    <w:p w14:paraId="6D5D3A6E" w14:textId="6D446BA0" w:rsidR="00E5769E" w:rsidRPr="00E5769E" w:rsidRDefault="00E5769E" w:rsidP="00E5769E">
      <w:pPr>
        <w:spacing w:after="0" w:line="240" w:lineRule="auto"/>
        <w:jc w:val="center"/>
        <w:rPr>
          <w:rFonts w:ascii="Century Schoolbook" w:hAnsi="Century Schoolbook"/>
          <w:b/>
          <w:sz w:val="28"/>
          <w:szCs w:val="28"/>
        </w:rPr>
      </w:pPr>
      <w:r w:rsidRPr="00E5769E">
        <w:rPr>
          <w:rFonts w:ascii="Century Schoolbook" w:hAnsi="Century Schoolbook"/>
          <w:b/>
          <w:sz w:val="28"/>
          <w:szCs w:val="28"/>
        </w:rPr>
        <w:t>6:30 p.m.</w:t>
      </w:r>
    </w:p>
    <w:p w14:paraId="7192075F" w14:textId="77777777" w:rsidR="00E5769E" w:rsidRDefault="00E5769E" w:rsidP="00E5769E">
      <w:pPr>
        <w:spacing w:after="0"/>
        <w:rPr>
          <w:rFonts w:ascii="Century Schoolbook" w:hAnsi="Century Schoolbook"/>
          <w:sz w:val="24"/>
          <w:szCs w:val="24"/>
        </w:rPr>
      </w:pPr>
    </w:p>
    <w:p w14:paraId="2C978A1E" w14:textId="5A2033DD"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Invocation: Pastor</w:t>
      </w:r>
      <w:r w:rsidR="0042446A">
        <w:rPr>
          <w:rFonts w:ascii="Century Schoolbook" w:hAnsi="Century Schoolbook"/>
          <w:sz w:val="24"/>
          <w:szCs w:val="24"/>
        </w:rPr>
        <w:t xml:space="preserve"> Greg Crenshaw, Vine</w:t>
      </w:r>
      <w:r w:rsidR="00223F58">
        <w:rPr>
          <w:rFonts w:ascii="Century Schoolbook" w:hAnsi="Century Schoolbook"/>
          <w:sz w:val="24"/>
          <w:szCs w:val="24"/>
        </w:rPr>
        <w:t xml:space="preserve"> H</w:t>
      </w:r>
      <w:r w:rsidR="0042446A">
        <w:rPr>
          <w:rFonts w:ascii="Century Schoolbook" w:hAnsi="Century Schoolbook"/>
          <w:sz w:val="24"/>
          <w:szCs w:val="24"/>
        </w:rPr>
        <w:t>ill Baptist Church</w:t>
      </w:r>
      <w:r w:rsidRPr="00E5769E">
        <w:rPr>
          <w:rFonts w:ascii="Century Schoolbook" w:hAnsi="Century Schoolbook"/>
          <w:sz w:val="24"/>
          <w:szCs w:val="24"/>
        </w:rPr>
        <w:t xml:space="preserve"> </w:t>
      </w:r>
    </w:p>
    <w:p w14:paraId="4C9A79FD"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Pledge of Allegiance</w:t>
      </w:r>
    </w:p>
    <w:p w14:paraId="5D46B7A0" w14:textId="0F48B4F4" w:rsid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Mayor Hockenbury call meeting to order </w:t>
      </w:r>
      <w:r w:rsidRPr="00E5769E">
        <w:rPr>
          <w:rFonts w:ascii="Century Schoolbook" w:hAnsi="Century Schoolbook"/>
          <w:sz w:val="24"/>
          <w:szCs w:val="24"/>
        </w:rPr>
        <w:tab/>
      </w:r>
    </w:p>
    <w:p w14:paraId="7352BED1" w14:textId="77777777" w:rsidR="00E5769E" w:rsidRPr="00E5769E" w:rsidRDefault="00E5769E" w:rsidP="00E5769E">
      <w:pPr>
        <w:spacing w:after="0"/>
        <w:rPr>
          <w:rFonts w:ascii="Century Schoolbook" w:hAnsi="Century Schoolbook"/>
          <w:sz w:val="24"/>
          <w:szCs w:val="24"/>
        </w:rPr>
      </w:pPr>
    </w:p>
    <w:p w14:paraId="7CFF515C" w14:textId="1969A021" w:rsidR="00E5769E" w:rsidRDefault="00E5769E" w:rsidP="00E5769E">
      <w:pPr>
        <w:spacing w:after="0"/>
        <w:rPr>
          <w:rFonts w:ascii="Century Schoolbook" w:hAnsi="Century Schoolbook"/>
          <w:b/>
          <w:sz w:val="24"/>
          <w:szCs w:val="24"/>
        </w:rPr>
      </w:pPr>
      <w:r w:rsidRPr="00E5769E">
        <w:rPr>
          <w:rFonts w:ascii="Century Schoolbook" w:hAnsi="Century Schoolbook"/>
          <w:b/>
          <w:sz w:val="24"/>
          <w:szCs w:val="24"/>
          <w:u w:val="single"/>
        </w:rPr>
        <w:t>ROLL CALL</w:t>
      </w:r>
      <w:r w:rsidRPr="00E5769E">
        <w:rPr>
          <w:rFonts w:ascii="Century Schoolbook" w:hAnsi="Century Schoolbook"/>
          <w:b/>
          <w:sz w:val="24"/>
          <w:szCs w:val="24"/>
        </w:rPr>
        <w:tab/>
      </w:r>
    </w:p>
    <w:p w14:paraId="0430CACA" w14:textId="736CFE16" w:rsidR="00E5769E" w:rsidRPr="000219EE" w:rsidRDefault="000219EE" w:rsidP="00E5769E">
      <w:pPr>
        <w:spacing w:after="0"/>
        <w:rPr>
          <w:rFonts w:ascii="Century Schoolbook" w:hAnsi="Century Schoolbook"/>
          <w:sz w:val="24"/>
          <w:szCs w:val="24"/>
        </w:rPr>
      </w:pPr>
      <w:r w:rsidRPr="000219EE">
        <w:rPr>
          <w:rFonts w:ascii="Century Schoolbook" w:hAnsi="Century Schoolbook"/>
          <w:sz w:val="24"/>
          <w:szCs w:val="24"/>
        </w:rPr>
        <w:t>Ms. Enlow   _______</w:t>
      </w:r>
      <w:r w:rsidRPr="000219EE">
        <w:rPr>
          <w:rFonts w:ascii="Century Schoolbook" w:hAnsi="Century Schoolbook"/>
          <w:sz w:val="24"/>
          <w:szCs w:val="24"/>
        </w:rPr>
        <w:tab/>
        <w:t>Ms. Cline   _______</w:t>
      </w:r>
      <w:r w:rsidRPr="000219EE">
        <w:rPr>
          <w:rFonts w:ascii="Century Schoolbook" w:hAnsi="Century Schoolbook"/>
          <w:sz w:val="24"/>
          <w:szCs w:val="24"/>
        </w:rPr>
        <w:tab/>
      </w:r>
      <w:r>
        <w:rPr>
          <w:rFonts w:ascii="Century Schoolbook" w:hAnsi="Century Schoolbook"/>
          <w:sz w:val="24"/>
          <w:szCs w:val="24"/>
        </w:rPr>
        <w:tab/>
      </w:r>
      <w:r w:rsidRPr="000219EE">
        <w:rPr>
          <w:rFonts w:ascii="Century Schoolbook" w:hAnsi="Century Schoolbook"/>
          <w:sz w:val="24"/>
          <w:szCs w:val="24"/>
        </w:rPr>
        <w:t>Ms. Carter   _______</w:t>
      </w:r>
    </w:p>
    <w:p w14:paraId="2D9D2F19" w14:textId="2B8F91AC" w:rsidR="000219EE" w:rsidRPr="000219EE" w:rsidRDefault="000219EE" w:rsidP="00E5769E">
      <w:pPr>
        <w:spacing w:after="0"/>
        <w:rPr>
          <w:rFonts w:ascii="Century Schoolbook" w:hAnsi="Century Schoolbook"/>
          <w:sz w:val="24"/>
          <w:szCs w:val="24"/>
        </w:rPr>
      </w:pPr>
      <w:r w:rsidRPr="000219EE">
        <w:rPr>
          <w:rFonts w:ascii="Century Schoolbook" w:hAnsi="Century Schoolbook"/>
          <w:sz w:val="24"/>
          <w:szCs w:val="24"/>
        </w:rPr>
        <w:t>Ms. Huffman   _______</w:t>
      </w:r>
      <w:r w:rsidRPr="000219EE">
        <w:rPr>
          <w:rFonts w:ascii="Century Schoolbook" w:hAnsi="Century Schoolbook"/>
          <w:sz w:val="24"/>
          <w:szCs w:val="24"/>
        </w:rPr>
        <w:tab/>
        <w:t>Mr. Hatfield   _______</w:t>
      </w:r>
      <w:r w:rsidRPr="000219EE">
        <w:rPr>
          <w:rFonts w:ascii="Century Schoolbook" w:hAnsi="Century Schoolbook"/>
          <w:sz w:val="24"/>
          <w:szCs w:val="24"/>
        </w:rPr>
        <w:tab/>
        <w:t>Mr. Newton   _______</w:t>
      </w:r>
    </w:p>
    <w:p w14:paraId="3DD44408" w14:textId="77777777" w:rsidR="000219EE" w:rsidRDefault="000219EE" w:rsidP="00E5769E">
      <w:pPr>
        <w:spacing w:after="0"/>
        <w:rPr>
          <w:rFonts w:ascii="Century Schoolbook" w:hAnsi="Century Schoolbook"/>
          <w:b/>
          <w:sz w:val="24"/>
          <w:szCs w:val="24"/>
        </w:rPr>
      </w:pPr>
    </w:p>
    <w:p w14:paraId="5E38D08B" w14:textId="78791A71" w:rsidR="00E5769E" w:rsidRPr="00E5769E" w:rsidRDefault="000219EE" w:rsidP="00E5769E">
      <w:pPr>
        <w:spacing w:after="0"/>
        <w:rPr>
          <w:rFonts w:ascii="Century Schoolbook" w:hAnsi="Century Schoolbook"/>
          <w:b/>
          <w:sz w:val="24"/>
          <w:szCs w:val="24"/>
          <w:u w:val="single"/>
        </w:rPr>
      </w:pPr>
      <w:r>
        <w:rPr>
          <w:rFonts w:ascii="Century Schoolbook" w:hAnsi="Century Schoolbook"/>
          <w:b/>
          <w:sz w:val="24"/>
          <w:szCs w:val="24"/>
          <w:u w:val="single"/>
        </w:rPr>
        <w:t>APPROVAL OF MINUTES</w:t>
      </w:r>
      <w:r w:rsidR="00A34BD8">
        <w:rPr>
          <w:rFonts w:ascii="Century Schoolbook" w:hAnsi="Century Schoolbook"/>
          <w:b/>
          <w:sz w:val="24"/>
          <w:szCs w:val="24"/>
          <w:u w:val="single"/>
        </w:rPr>
        <w:br/>
      </w:r>
    </w:p>
    <w:p w14:paraId="69E12743" w14:textId="1E163BAD"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Approve </w:t>
      </w:r>
      <w:r w:rsidR="009A5129">
        <w:rPr>
          <w:rFonts w:ascii="Century Schoolbook" w:hAnsi="Century Schoolbook"/>
          <w:sz w:val="24"/>
          <w:szCs w:val="24"/>
        </w:rPr>
        <w:t>5</w:t>
      </w:r>
      <w:r w:rsidRPr="00E5769E">
        <w:rPr>
          <w:rFonts w:ascii="Century Schoolbook" w:hAnsi="Century Schoolbook"/>
          <w:sz w:val="24"/>
          <w:szCs w:val="24"/>
        </w:rPr>
        <w:t>/</w:t>
      </w:r>
      <w:r w:rsidR="009A5129">
        <w:rPr>
          <w:rFonts w:ascii="Century Schoolbook" w:hAnsi="Century Schoolbook"/>
          <w:sz w:val="24"/>
          <w:szCs w:val="24"/>
        </w:rPr>
        <w:t>13</w:t>
      </w:r>
      <w:r w:rsidRPr="00E5769E">
        <w:rPr>
          <w:rFonts w:ascii="Century Schoolbook" w:hAnsi="Century Schoolbook"/>
          <w:sz w:val="24"/>
          <w:szCs w:val="24"/>
        </w:rPr>
        <w:t>/2019 regular meeting minutes</w:t>
      </w:r>
    </w:p>
    <w:p w14:paraId="41609BEF" w14:textId="21EE4433"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4EE41348" w14:textId="77777777" w:rsidR="00E5769E" w:rsidRPr="00E5769E" w:rsidRDefault="00E5769E" w:rsidP="00E5769E">
      <w:pPr>
        <w:spacing w:after="0"/>
        <w:rPr>
          <w:rFonts w:ascii="Century Schoolbook" w:hAnsi="Century Schoolbook"/>
          <w:sz w:val="24"/>
          <w:szCs w:val="24"/>
        </w:rPr>
      </w:pPr>
    </w:p>
    <w:p w14:paraId="4FFF84A7" w14:textId="4656B2FA" w:rsidR="00E5769E" w:rsidRPr="00E5769E" w:rsidRDefault="00E5769E" w:rsidP="00E5769E">
      <w:pPr>
        <w:spacing w:after="0"/>
        <w:rPr>
          <w:rFonts w:ascii="Century Schoolbook" w:hAnsi="Century Schoolbook"/>
          <w:sz w:val="24"/>
          <w:szCs w:val="24"/>
        </w:rPr>
      </w:pPr>
      <w:bookmarkStart w:id="0" w:name="_Hlk10183871"/>
      <w:r w:rsidRPr="00E5769E">
        <w:rPr>
          <w:rFonts w:ascii="Century Schoolbook" w:hAnsi="Century Schoolbook"/>
          <w:sz w:val="24"/>
          <w:szCs w:val="24"/>
        </w:rPr>
        <w:t xml:space="preserve">Approve </w:t>
      </w:r>
      <w:r w:rsidR="009A5129">
        <w:rPr>
          <w:rFonts w:ascii="Century Schoolbook" w:hAnsi="Century Schoolbook"/>
          <w:sz w:val="24"/>
          <w:szCs w:val="24"/>
        </w:rPr>
        <w:t>5</w:t>
      </w:r>
      <w:r w:rsidRPr="00E5769E">
        <w:rPr>
          <w:rFonts w:ascii="Century Schoolbook" w:hAnsi="Century Schoolbook"/>
          <w:sz w:val="24"/>
          <w:szCs w:val="24"/>
        </w:rPr>
        <w:t>/</w:t>
      </w:r>
      <w:r w:rsidR="009A5129">
        <w:rPr>
          <w:rFonts w:ascii="Century Schoolbook" w:hAnsi="Century Schoolbook"/>
          <w:sz w:val="24"/>
          <w:szCs w:val="24"/>
        </w:rPr>
        <w:t>21</w:t>
      </w:r>
      <w:r w:rsidRPr="00E5769E">
        <w:rPr>
          <w:rFonts w:ascii="Century Schoolbook" w:hAnsi="Century Schoolbook"/>
          <w:sz w:val="24"/>
          <w:szCs w:val="24"/>
        </w:rPr>
        <w:t>/2019 special meeting minutes.</w:t>
      </w:r>
    </w:p>
    <w:p w14:paraId="6122BE57" w14:textId="47D74F26"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0CECFA28"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ab/>
      </w:r>
    </w:p>
    <w:bookmarkEnd w:id="0"/>
    <w:p w14:paraId="25B82B0B" w14:textId="4DB8C5B9" w:rsidR="009A5129" w:rsidRPr="00E5769E" w:rsidRDefault="009A5129" w:rsidP="009A5129">
      <w:pPr>
        <w:spacing w:after="0"/>
        <w:rPr>
          <w:rFonts w:ascii="Century Schoolbook" w:hAnsi="Century Schoolbook"/>
          <w:sz w:val="24"/>
          <w:szCs w:val="24"/>
        </w:rPr>
      </w:pPr>
      <w:r w:rsidRPr="00E5769E">
        <w:rPr>
          <w:rFonts w:ascii="Century Schoolbook" w:hAnsi="Century Schoolbook"/>
          <w:sz w:val="24"/>
          <w:szCs w:val="24"/>
        </w:rPr>
        <w:t xml:space="preserve">Approve </w:t>
      </w:r>
      <w:r>
        <w:rPr>
          <w:rFonts w:ascii="Century Schoolbook" w:hAnsi="Century Schoolbook"/>
          <w:sz w:val="24"/>
          <w:szCs w:val="24"/>
        </w:rPr>
        <w:t>5</w:t>
      </w:r>
      <w:r w:rsidRPr="00E5769E">
        <w:rPr>
          <w:rFonts w:ascii="Century Schoolbook" w:hAnsi="Century Schoolbook"/>
          <w:sz w:val="24"/>
          <w:szCs w:val="24"/>
        </w:rPr>
        <w:t>/</w:t>
      </w:r>
      <w:r>
        <w:rPr>
          <w:rFonts w:ascii="Century Schoolbook" w:hAnsi="Century Schoolbook"/>
          <w:sz w:val="24"/>
          <w:szCs w:val="24"/>
        </w:rPr>
        <w:t>23</w:t>
      </w:r>
      <w:r w:rsidRPr="00E5769E">
        <w:rPr>
          <w:rFonts w:ascii="Century Schoolbook" w:hAnsi="Century Schoolbook"/>
          <w:sz w:val="24"/>
          <w:szCs w:val="24"/>
        </w:rPr>
        <w:t>/2019 special meeting minutes.</w:t>
      </w:r>
    </w:p>
    <w:p w14:paraId="25580D14" w14:textId="77777777" w:rsidR="009A5129" w:rsidRPr="00E5769E" w:rsidRDefault="009A5129" w:rsidP="009A5129">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3DFA8811" w14:textId="77777777" w:rsidR="009A5129" w:rsidRPr="00E5769E" w:rsidRDefault="009A5129" w:rsidP="009A5129">
      <w:pPr>
        <w:spacing w:after="0"/>
        <w:rPr>
          <w:rFonts w:ascii="Century Schoolbook" w:hAnsi="Century Schoolbook"/>
          <w:sz w:val="24"/>
          <w:szCs w:val="24"/>
        </w:rPr>
      </w:pPr>
      <w:r w:rsidRPr="00E5769E">
        <w:rPr>
          <w:rFonts w:ascii="Century Schoolbook" w:hAnsi="Century Schoolbook"/>
          <w:sz w:val="24"/>
          <w:szCs w:val="24"/>
        </w:rPr>
        <w:tab/>
      </w:r>
    </w:p>
    <w:p w14:paraId="7A458F3E" w14:textId="322BDAEF" w:rsidR="00E5769E" w:rsidRDefault="00E5769E" w:rsidP="00E5769E">
      <w:pPr>
        <w:spacing w:after="0"/>
        <w:rPr>
          <w:rFonts w:ascii="Century Schoolbook" w:hAnsi="Century Schoolbook"/>
          <w:b/>
          <w:sz w:val="32"/>
          <w:szCs w:val="32"/>
          <w:u w:val="single"/>
        </w:rPr>
      </w:pPr>
      <w:r w:rsidRPr="00E5769E">
        <w:rPr>
          <w:rFonts w:ascii="Century Schoolbook" w:hAnsi="Century Schoolbook"/>
          <w:b/>
          <w:sz w:val="32"/>
          <w:szCs w:val="32"/>
          <w:u w:val="single"/>
        </w:rPr>
        <w:t>Unfinished Business</w:t>
      </w:r>
    </w:p>
    <w:p w14:paraId="3BFFC45D" w14:textId="10264275" w:rsidR="00DA20E1" w:rsidRPr="00A34BD8" w:rsidRDefault="00DA20E1" w:rsidP="00F6255C">
      <w:pPr>
        <w:pStyle w:val="ListParagraph"/>
        <w:numPr>
          <w:ilvl w:val="0"/>
          <w:numId w:val="6"/>
        </w:numPr>
        <w:spacing w:after="0"/>
        <w:ind w:hanging="720"/>
        <w:rPr>
          <w:rFonts w:ascii="Century Schoolbook" w:hAnsi="Century Schoolbook"/>
          <w:b/>
          <w:sz w:val="28"/>
          <w:szCs w:val="28"/>
          <w:u w:val="single"/>
        </w:rPr>
      </w:pPr>
      <w:r w:rsidRPr="00A34BD8">
        <w:rPr>
          <w:rFonts w:ascii="Century Schoolbook" w:hAnsi="Century Schoolbook"/>
          <w:b/>
          <w:sz w:val="28"/>
          <w:szCs w:val="28"/>
          <w:u w:val="single"/>
        </w:rPr>
        <w:t>Second reading ORDINANCE NO. 019-289</w:t>
      </w:r>
    </w:p>
    <w:p w14:paraId="5E1CECB0" w14:textId="77777777" w:rsidR="00DA20E1" w:rsidRPr="00F6255C" w:rsidRDefault="00DA20E1" w:rsidP="00A34BD8">
      <w:pPr>
        <w:ind w:left="720"/>
        <w:rPr>
          <w:rFonts w:ascii="Century Schoolbook" w:hAnsi="Century Schoolbook"/>
          <w:sz w:val="24"/>
          <w:szCs w:val="24"/>
        </w:rPr>
      </w:pPr>
      <w:r w:rsidRPr="00F6255C">
        <w:rPr>
          <w:rFonts w:ascii="Century Schoolbook" w:hAnsi="Century Schoolbook"/>
          <w:sz w:val="24"/>
          <w:szCs w:val="24"/>
        </w:rPr>
        <w:t>AN ORDINANCE ALLOWING THE OPERATION OF GOLF CARTS ON CERTAIN CITY STREETS.</w:t>
      </w:r>
    </w:p>
    <w:p w14:paraId="220D5436" w14:textId="3C1679B7" w:rsidR="00DA20E1" w:rsidRPr="00A34BD8" w:rsidRDefault="00DA20E1" w:rsidP="00F6255C">
      <w:pPr>
        <w:pStyle w:val="ListParagraph"/>
        <w:numPr>
          <w:ilvl w:val="0"/>
          <w:numId w:val="6"/>
        </w:numPr>
        <w:spacing w:after="0"/>
        <w:ind w:hanging="720"/>
        <w:rPr>
          <w:rFonts w:ascii="Century Schoolbook" w:hAnsi="Century Schoolbook"/>
          <w:b/>
          <w:sz w:val="28"/>
          <w:szCs w:val="28"/>
          <w:u w:val="single"/>
        </w:rPr>
      </w:pPr>
      <w:r w:rsidRPr="00A34BD8">
        <w:rPr>
          <w:rFonts w:ascii="Century Schoolbook" w:hAnsi="Century Schoolbook"/>
          <w:b/>
          <w:sz w:val="28"/>
          <w:szCs w:val="28"/>
          <w:u w:val="single"/>
        </w:rPr>
        <w:t>Second reading ORDINANCE NO. 019-290</w:t>
      </w:r>
    </w:p>
    <w:p w14:paraId="746461E6" w14:textId="1F57E0FB" w:rsidR="00DA20E1" w:rsidRPr="00F6255C" w:rsidRDefault="00DA20E1" w:rsidP="00F6255C">
      <w:pPr>
        <w:ind w:left="720"/>
        <w:jc w:val="both"/>
        <w:rPr>
          <w:rFonts w:ascii="Century Schoolbook" w:eastAsia="MS Mincho" w:hAnsi="Century Schoolbook" w:cs="Times New Roman"/>
          <w:sz w:val="24"/>
          <w:szCs w:val="24"/>
        </w:rPr>
      </w:pPr>
      <w:r w:rsidRPr="00F6255C">
        <w:rPr>
          <w:rFonts w:ascii="Century Schoolbook" w:eastAsia="MS Mincho" w:hAnsi="Century Schoolbook" w:cs="Times New Roman"/>
          <w:sz w:val="24"/>
          <w:szCs w:val="24"/>
        </w:rPr>
        <w:t>AN ORDINANCE AMENDING ORDINANCE 019-277 OF THE CITY OF SHEPHERDSVILLE, BULLITT COUNTY, KENTUCKY CONCERNING THE CREATION OF COLLECTIVE BARGAINING PROGRAM WITH THE SHEPHERDSVILLE FIRE DEPARTMENT FIREFIGHTERS AND THE CITY OF SHEPHERDSVILLE, BULLITT COUNTY, KENTUCKY.</w:t>
      </w:r>
    </w:p>
    <w:p w14:paraId="6432E485" w14:textId="77777777" w:rsidR="00161731" w:rsidRPr="00161731" w:rsidRDefault="00DA20E1" w:rsidP="00A34BD8">
      <w:pPr>
        <w:pStyle w:val="ListParagraph"/>
        <w:numPr>
          <w:ilvl w:val="0"/>
          <w:numId w:val="6"/>
        </w:numPr>
        <w:spacing w:before="240"/>
        <w:ind w:hanging="720"/>
        <w:rPr>
          <w:rFonts w:ascii="Century Schoolbook" w:hAnsi="Century Schoolbook"/>
          <w:b/>
          <w:sz w:val="24"/>
          <w:szCs w:val="24"/>
        </w:rPr>
      </w:pPr>
      <w:r w:rsidRPr="00A34BD8">
        <w:rPr>
          <w:rFonts w:ascii="Century Schoolbook" w:hAnsi="Century Schoolbook"/>
          <w:b/>
          <w:sz w:val="28"/>
          <w:szCs w:val="28"/>
          <w:u w:val="single"/>
        </w:rPr>
        <w:t>Bid Opening for</w:t>
      </w:r>
      <w:r w:rsidRPr="00A34BD8">
        <w:rPr>
          <w:rFonts w:ascii="Century Schoolbook" w:hAnsi="Century Schoolbook"/>
          <w:b/>
          <w:sz w:val="28"/>
          <w:szCs w:val="28"/>
        </w:rPr>
        <w:t>:</w:t>
      </w:r>
      <w:r w:rsidR="00A34BD8" w:rsidRPr="00A34BD8">
        <w:rPr>
          <w:rFonts w:ascii="Century Schoolbook" w:hAnsi="Century Schoolbook"/>
        </w:rPr>
        <w:t xml:space="preserve"> </w:t>
      </w:r>
    </w:p>
    <w:p w14:paraId="60ED3159" w14:textId="5EDD2074" w:rsidR="00DA20E1" w:rsidRPr="00161731" w:rsidRDefault="00A34BD8" w:rsidP="00161731">
      <w:pPr>
        <w:pStyle w:val="ListParagraph"/>
        <w:spacing w:before="240"/>
        <w:rPr>
          <w:rFonts w:ascii="Century Schoolbook" w:hAnsi="Century Schoolbook"/>
          <w:b/>
          <w:sz w:val="24"/>
          <w:szCs w:val="24"/>
        </w:rPr>
      </w:pPr>
      <w:r w:rsidRPr="00161731">
        <w:rPr>
          <w:rFonts w:ascii="Century Schoolbook" w:hAnsi="Century Schoolbook"/>
          <w:sz w:val="24"/>
          <w:szCs w:val="24"/>
        </w:rPr>
        <w:t xml:space="preserve">Equipment needed to repair Headworks </w:t>
      </w:r>
      <w:proofErr w:type="spellStart"/>
      <w:r w:rsidRPr="00161731">
        <w:rPr>
          <w:rFonts w:ascii="Century Schoolbook" w:hAnsi="Century Schoolbook"/>
          <w:sz w:val="24"/>
          <w:szCs w:val="24"/>
        </w:rPr>
        <w:t>Mahr</w:t>
      </w:r>
      <w:proofErr w:type="spellEnd"/>
      <w:r w:rsidRPr="00161731">
        <w:rPr>
          <w:rFonts w:ascii="Century Schoolbook" w:hAnsi="Century Schoolbook"/>
          <w:sz w:val="24"/>
          <w:szCs w:val="24"/>
        </w:rPr>
        <w:t xml:space="preserve"> Bar Screen Screw Compactor for Sewer Dept. The parts involved are (1) SW220 – Body Assembly W Spiral, and (1) Gear Reducer P/N 102105.</w:t>
      </w:r>
    </w:p>
    <w:p w14:paraId="7696030C" w14:textId="77777777" w:rsidR="00A34BD8" w:rsidRPr="00A34BD8" w:rsidRDefault="00A34BD8" w:rsidP="00A34BD8">
      <w:pPr>
        <w:pStyle w:val="ListParagraph"/>
        <w:spacing w:before="240"/>
        <w:rPr>
          <w:rFonts w:ascii="Century Schoolbook" w:hAnsi="Century Schoolbook"/>
          <w:b/>
          <w:sz w:val="24"/>
          <w:szCs w:val="24"/>
        </w:rPr>
      </w:pPr>
    </w:p>
    <w:p w14:paraId="2B0FB781" w14:textId="083A770E" w:rsidR="00A34BD8" w:rsidRPr="00A34BD8" w:rsidRDefault="00A34BD8" w:rsidP="00F6255C">
      <w:pPr>
        <w:pStyle w:val="ListParagraph"/>
        <w:numPr>
          <w:ilvl w:val="0"/>
          <w:numId w:val="6"/>
        </w:numPr>
        <w:spacing w:after="0"/>
        <w:ind w:hanging="720"/>
        <w:rPr>
          <w:rFonts w:ascii="Century Schoolbook" w:hAnsi="Century Schoolbook"/>
          <w:b/>
          <w:sz w:val="28"/>
          <w:szCs w:val="28"/>
        </w:rPr>
      </w:pPr>
      <w:r w:rsidRPr="00A34BD8">
        <w:rPr>
          <w:rFonts w:ascii="Century Schoolbook" w:hAnsi="Century Schoolbook"/>
          <w:b/>
          <w:sz w:val="28"/>
          <w:szCs w:val="28"/>
        </w:rPr>
        <w:t>Information regarding 2013 alleyway conveyance</w:t>
      </w:r>
    </w:p>
    <w:p w14:paraId="068B09D6" w14:textId="13D6A802" w:rsidR="00DA20E1" w:rsidRDefault="00DA20E1" w:rsidP="00F6255C">
      <w:pPr>
        <w:spacing w:after="0"/>
        <w:ind w:left="720"/>
        <w:rPr>
          <w:rFonts w:ascii="Century Schoolbook" w:hAnsi="Century Schoolbook"/>
        </w:rPr>
      </w:pPr>
    </w:p>
    <w:p w14:paraId="5CDBCBAE" w14:textId="77777777" w:rsidR="00161731" w:rsidRDefault="00161731" w:rsidP="00E5769E">
      <w:pPr>
        <w:spacing w:after="0"/>
        <w:rPr>
          <w:rFonts w:ascii="Century Schoolbook" w:hAnsi="Century Schoolbook"/>
          <w:b/>
          <w:sz w:val="32"/>
          <w:szCs w:val="32"/>
          <w:u w:val="single"/>
        </w:rPr>
      </w:pPr>
    </w:p>
    <w:p w14:paraId="642B055D" w14:textId="77777777" w:rsidR="00161731" w:rsidRDefault="00161731" w:rsidP="00E5769E">
      <w:pPr>
        <w:spacing w:after="0"/>
        <w:rPr>
          <w:rFonts w:ascii="Century Schoolbook" w:hAnsi="Century Schoolbook"/>
          <w:b/>
          <w:sz w:val="32"/>
          <w:szCs w:val="32"/>
          <w:u w:val="single"/>
        </w:rPr>
      </w:pPr>
    </w:p>
    <w:p w14:paraId="4AD0C8F7" w14:textId="7721BBB5" w:rsidR="00E5769E" w:rsidRPr="00E5769E" w:rsidRDefault="00E5769E" w:rsidP="00E5769E">
      <w:pPr>
        <w:spacing w:after="0"/>
        <w:rPr>
          <w:rFonts w:ascii="Century Schoolbook" w:hAnsi="Century Schoolbook"/>
          <w:b/>
          <w:sz w:val="32"/>
          <w:szCs w:val="32"/>
          <w:u w:val="single"/>
        </w:rPr>
      </w:pPr>
      <w:bookmarkStart w:id="1" w:name="_GoBack"/>
      <w:bookmarkEnd w:id="1"/>
      <w:r w:rsidRPr="00E5769E">
        <w:rPr>
          <w:rFonts w:ascii="Century Schoolbook" w:hAnsi="Century Schoolbook"/>
          <w:b/>
          <w:sz w:val="32"/>
          <w:szCs w:val="32"/>
          <w:u w:val="single"/>
        </w:rPr>
        <w:lastRenderedPageBreak/>
        <w:t>New Business</w:t>
      </w:r>
    </w:p>
    <w:p w14:paraId="46BA7C94" w14:textId="1766A882" w:rsidR="00E5769E" w:rsidRPr="00A34BD8" w:rsidRDefault="00E5769E" w:rsidP="00F6255C">
      <w:pPr>
        <w:pStyle w:val="ListParagraph"/>
        <w:numPr>
          <w:ilvl w:val="0"/>
          <w:numId w:val="4"/>
        </w:numPr>
        <w:spacing w:after="0"/>
        <w:ind w:hanging="720"/>
        <w:rPr>
          <w:rFonts w:ascii="Century Schoolbook" w:hAnsi="Century Schoolbook"/>
          <w:sz w:val="28"/>
          <w:szCs w:val="28"/>
        </w:rPr>
      </w:pPr>
      <w:r w:rsidRPr="00A34BD8">
        <w:rPr>
          <w:rFonts w:ascii="Century Schoolbook" w:hAnsi="Century Schoolbook"/>
          <w:b/>
          <w:sz w:val="28"/>
          <w:szCs w:val="28"/>
          <w:u w:val="single"/>
        </w:rPr>
        <w:t>First reading ORDINANCE NO. 019-2</w:t>
      </w:r>
      <w:r w:rsidR="009A5129" w:rsidRPr="00A34BD8">
        <w:rPr>
          <w:rFonts w:ascii="Century Schoolbook" w:hAnsi="Century Schoolbook"/>
          <w:b/>
          <w:sz w:val="28"/>
          <w:szCs w:val="28"/>
          <w:u w:val="single"/>
        </w:rPr>
        <w:t>91</w:t>
      </w:r>
    </w:p>
    <w:p w14:paraId="37CF561D" w14:textId="77777777" w:rsidR="00A34BD8" w:rsidRPr="00A34BD8" w:rsidRDefault="00A34BD8" w:rsidP="00A34BD8">
      <w:pPr>
        <w:ind w:left="720"/>
        <w:rPr>
          <w:rFonts w:ascii="Century Schoolbook" w:hAnsi="Century Schoolbook"/>
          <w:sz w:val="24"/>
          <w:szCs w:val="24"/>
        </w:rPr>
      </w:pPr>
      <w:r w:rsidRPr="00A34BD8">
        <w:rPr>
          <w:rFonts w:ascii="Century Schoolbook" w:hAnsi="Century Schoolbook"/>
          <w:sz w:val="24"/>
          <w:szCs w:val="24"/>
        </w:rPr>
        <w:t>AN ORDINANCE AMENDING ORDINANCE 011-084 AND SETTING FEES FOR THE USAGE OF THE CITY OF SHEPHERDSVILLE’S WASTEWATER TREATMENT FACILITIES.</w:t>
      </w:r>
    </w:p>
    <w:p w14:paraId="585B39B3" w14:textId="1CD4458A" w:rsidR="00D90FA6" w:rsidRPr="00897F6B" w:rsidRDefault="00D90FA6" w:rsidP="00F6255C">
      <w:pPr>
        <w:pStyle w:val="ListParagraph"/>
        <w:numPr>
          <w:ilvl w:val="0"/>
          <w:numId w:val="4"/>
        </w:numPr>
        <w:spacing w:after="0"/>
        <w:ind w:hanging="720"/>
        <w:rPr>
          <w:rFonts w:ascii="Century Schoolbook" w:hAnsi="Century Schoolbook"/>
          <w:sz w:val="28"/>
          <w:szCs w:val="28"/>
        </w:rPr>
      </w:pPr>
      <w:r w:rsidRPr="00A34BD8">
        <w:rPr>
          <w:rFonts w:ascii="Century Schoolbook" w:hAnsi="Century Schoolbook"/>
          <w:b/>
          <w:sz w:val="28"/>
          <w:szCs w:val="28"/>
          <w:u w:val="single"/>
        </w:rPr>
        <w:t>First reading ORDINANCE NO. 019-292</w:t>
      </w:r>
    </w:p>
    <w:p w14:paraId="02B73435" w14:textId="77777777" w:rsidR="00897F6B" w:rsidRPr="00897F6B" w:rsidRDefault="00897F6B" w:rsidP="00897F6B">
      <w:pPr>
        <w:pStyle w:val="ListParagraph"/>
        <w:jc w:val="both"/>
        <w:rPr>
          <w:rFonts w:ascii="Century Schoolbook" w:hAnsi="Century Schoolbook" w:cs="Times New Roman"/>
          <w:sz w:val="24"/>
          <w:szCs w:val="24"/>
        </w:rPr>
      </w:pPr>
      <w:r w:rsidRPr="00897F6B">
        <w:rPr>
          <w:rFonts w:ascii="Century Schoolbook" w:hAnsi="Century Schoolbook" w:cs="Times New Roman"/>
          <w:sz w:val="24"/>
          <w:szCs w:val="24"/>
        </w:rPr>
        <w:t>AN ORDINANCE ADOPTING THE CITY OF SHEPHERDSVILLE, BULLITT COUNTY, KENTUCKY ANNUAL BUDGET AND LINE ITEM ATTACHMENTS FOR THE FISCAL YEAR JULY 1, 2019 THROUGH JUNE 30, 2020, BY ESTIMATING THE REVENUES AND RESOURCES AND APPROPRIATING FUNDS FOR THE OPERATION OF CITY GOVERNMENT.</w:t>
      </w:r>
    </w:p>
    <w:p w14:paraId="167C76E2" w14:textId="77777777" w:rsidR="00897F6B" w:rsidRPr="00A34BD8" w:rsidRDefault="00897F6B" w:rsidP="00897F6B">
      <w:pPr>
        <w:pStyle w:val="ListParagraph"/>
        <w:spacing w:after="0"/>
        <w:rPr>
          <w:rFonts w:ascii="Century Schoolbook" w:hAnsi="Century Schoolbook"/>
          <w:sz w:val="28"/>
          <w:szCs w:val="28"/>
        </w:rPr>
      </w:pPr>
    </w:p>
    <w:p w14:paraId="5268D267" w14:textId="18E891D2" w:rsidR="00072C54" w:rsidRPr="00A34BD8" w:rsidRDefault="00072C54" w:rsidP="00F6255C">
      <w:pPr>
        <w:pStyle w:val="ListParagraph"/>
        <w:numPr>
          <w:ilvl w:val="0"/>
          <w:numId w:val="4"/>
        </w:numPr>
        <w:spacing w:after="0"/>
        <w:ind w:hanging="720"/>
        <w:rPr>
          <w:rFonts w:ascii="Century Schoolbook" w:hAnsi="Century Schoolbook"/>
          <w:sz w:val="28"/>
          <w:szCs w:val="28"/>
        </w:rPr>
      </w:pPr>
      <w:r w:rsidRPr="00A34BD8">
        <w:rPr>
          <w:rFonts w:ascii="Century Schoolbook" w:hAnsi="Century Schoolbook"/>
          <w:b/>
          <w:sz w:val="28"/>
          <w:szCs w:val="28"/>
          <w:u w:val="single"/>
        </w:rPr>
        <w:t>First reading ORDINANCE NO. 019-293</w:t>
      </w:r>
    </w:p>
    <w:p w14:paraId="422EC5CA" w14:textId="2C862FE8" w:rsidR="00D90FA6" w:rsidRDefault="00161731" w:rsidP="00161731">
      <w:pPr>
        <w:pStyle w:val="ListParagraph"/>
        <w:spacing w:after="0"/>
        <w:rPr>
          <w:rFonts w:ascii="Century Schoolbook" w:hAnsi="Century Schoolbook"/>
          <w:sz w:val="24"/>
          <w:szCs w:val="24"/>
        </w:rPr>
      </w:pPr>
      <w:r w:rsidRPr="00161731">
        <w:rPr>
          <w:rFonts w:ascii="Century Schoolbook" w:hAnsi="Century Schoolbook"/>
          <w:sz w:val="24"/>
          <w:szCs w:val="24"/>
        </w:rPr>
        <w:t>AN ORDINANCE ADOPTING THE CITY OF SHEPHERDSVILLE, BULLITT COUNTY, KENTUCKY SEWER OPERATION AND MAINTENANCE BUDGET AND LINE ITEM ATTACHMENTS FOR THE FISCAL YEAR JULY 1, 2019 THROUGH JUNE 30, 2020, BY ESTIMATING THE REVENUES AND RESOURCES AND APPROPRIATING FUNDS FOR THE OPERATION OF THE SEWER DEPARTMENT.</w:t>
      </w:r>
    </w:p>
    <w:p w14:paraId="309D30E5" w14:textId="77777777" w:rsidR="00E5769E" w:rsidRDefault="00E5769E" w:rsidP="00F6255C">
      <w:pPr>
        <w:spacing w:after="0"/>
        <w:rPr>
          <w:rFonts w:ascii="Century Schoolbook" w:hAnsi="Century Schoolbook"/>
          <w:sz w:val="24"/>
          <w:szCs w:val="24"/>
        </w:rPr>
      </w:pPr>
      <w:bookmarkStart w:id="2" w:name="_Hlk10183709"/>
    </w:p>
    <w:bookmarkEnd w:id="2"/>
    <w:p w14:paraId="2BB3E24A" w14:textId="77777777" w:rsidR="00E5769E" w:rsidRPr="00E5769E" w:rsidRDefault="00E5769E" w:rsidP="00E5769E">
      <w:pPr>
        <w:spacing w:after="0"/>
        <w:rPr>
          <w:rFonts w:ascii="Century Schoolbook" w:hAnsi="Century Schoolbook"/>
          <w:sz w:val="24"/>
          <w:szCs w:val="24"/>
        </w:rPr>
      </w:pPr>
    </w:p>
    <w:p w14:paraId="2EFCF13F" w14:textId="77777777"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COMMITTEE REPORTS</w:t>
      </w:r>
    </w:p>
    <w:p w14:paraId="38BFD8DA"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Planning &amp; Zoning Update: Daryl Lee </w:t>
      </w:r>
    </w:p>
    <w:p w14:paraId="3EAFD2C4" w14:textId="77777777" w:rsid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Board of Adjustment Update: Duane Price </w:t>
      </w:r>
    </w:p>
    <w:p w14:paraId="706A2041" w14:textId="77777777" w:rsidR="00E5769E" w:rsidRDefault="00E5769E" w:rsidP="00E5769E">
      <w:pPr>
        <w:spacing w:after="0"/>
        <w:rPr>
          <w:rFonts w:ascii="Century Schoolbook" w:hAnsi="Century Schoolbook"/>
          <w:sz w:val="24"/>
          <w:szCs w:val="24"/>
        </w:rPr>
      </w:pPr>
    </w:p>
    <w:p w14:paraId="32EEEA4E" w14:textId="7A3578D9"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OTHER SPEAKERS</w:t>
      </w:r>
    </w:p>
    <w:p w14:paraId="0A3C7547" w14:textId="7EC75B2F" w:rsidR="00E5769E" w:rsidRDefault="00E5769E" w:rsidP="00E5769E">
      <w:pPr>
        <w:spacing w:after="0"/>
        <w:rPr>
          <w:rFonts w:ascii="Century Schoolbook" w:hAnsi="Century Schoolbook"/>
          <w:sz w:val="24"/>
          <w:szCs w:val="24"/>
        </w:rPr>
      </w:pPr>
    </w:p>
    <w:p w14:paraId="41020419" w14:textId="77777777" w:rsidR="00B75039" w:rsidRPr="00E5769E" w:rsidRDefault="00B75039" w:rsidP="00E5769E">
      <w:pPr>
        <w:spacing w:after="0"/>
        <w:rPr>
          <w:rFonts w:ascii="Century Schoolbook" w:hAnsi="Century Schoolbook"/>
          <w:sz w:val="24"/>
          <w:szCs w:val="24"/>
        </w:rPr>
      </w:pPr>
    </w:p>
    <w:p w14:paraId="4C6BE215" w14:textId="77777777" w:rsidR="00E5769E" w:rsidRPr="00E5769E" w:rsidRDefault="00E5769E" w:rsidP="00E5769E">
      <w:pPr>
        <w:spacing w:after="0"/>
        <w:rPr>
          <w:rFonts w:ascii="Century Schoolbook" w:hAnsi="Century Schoolbook"/>
          <w:sz w:val="24"/>
          <w:szCs w:val="24"/>
        </w:rPr>
      </w:pPr>
    </w:p>
    <w:p w14:paraId="61CD2FCB" w14:textId="77777777"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Department/Specialty Reports</w:t>
      </w:r>
    </w:p>
    <w:p w14:paraId="422A6783" w14:textId="32E8A6DB" w:rsidR="00E5769E" w:rsidRDefault="00E5769E" w:rsidP="00E5769E">
      <w:pPr>
        <w:spacing w:after="0"/>
        <w:rPr>
          <w:rFonts w:ascii="Century Schoolbook" w:hAnsi="Century Schoolbook"/>
          <w:sz w:val="24"/>
          <w:szCs w:val="24"/>
        </w:rPr>
      </w:pPr>
    </w:p>
    <w:p w14:paraId="2255F5A7" w14:textId="77777777" w:rsidR="00161731" w:rsidRDefault="00161731" w:rsidP="00E5769E">
      <w:pPr>
        <w:spacing w:after="0"/>
        <w:rPr>
          <w:rFonts w:ascii="Century Schoolbook" w:hAnsi="Century Schoolbook"/>
          <w:sz w:val="24"/>
          <w:szCs w:val="24"/>
        </w:rPr>
      </w:pPr>
    </w:p>
    <w:p w14:paraId="4DBDA09C" w14:textId="77777777" w:rsidR="00B75039" w:rsidRPr="00E5769E" w:rsidRDefault="00B75039" w:rsidP="00E5769E">
      <w:pPr>
        <w:spacing w:after="0"/>
        <w:rPr>
          <w:rFonts w:ascii="Century Schoolbook" w:hAnsi="Century Schoolbook"/>
          <w:sz w:val="24"/>
          <w:szCs w:val="24"/>
        </w:rPr>
      </w:pPr>
    </w:p>
    <w:p w14:paraId="6FD1D75E" w14:textId="77777777"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Council Comments</w:t>
      </w:r>
    </w:p>
    <w:p w14:paraId="604015A0"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Bonnie Enlow </w:t>
      </w:r>
    </w:p>
    <w:p w14:paraId="158A8B4C"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Stacey Cline </w:t>
      </w:r>
    </w:p>
    <w:p w14:paraId="7F0E92DC"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Lisa Carter</w:t>
      </w:r>
    </w:p>
    <w:p w14:paraId="6D250139"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Deb Huffman </w:t>
      </w:r>
    </w:p>
    <w:p w14:paraId="3FACD8ED"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Larry Hatfield </w:t>
      </w:r>
    </w:p>
    <w:p w14:paraId="650AC141"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Kenny Newton</w:t>
      </w:r>
    </w:p>
    <w:p w14:paraId="68A4CD8D" w14:textId="77777777" w:rsidR="00E5769E" w:rsidRPr="00E5769E" w:rsidRDefault="00E5769E" w:rsidP="00E5769E">
      <w:pPr>
        <w:spacing w:after="0"/>
        <w:rPr>
          <w:rFonts w:ascii="Century Schoolbook" w:hAnsi="Century Schoolbook"/>
          <w:sz w:val="24"/>
          <w:szCs w:val="24"/>
        </w:rPr>
      </w:pPr>
    </w:p>
    <w:sectPr w:rsidR="00E5769E" w:rsidRPr="00E5769E" w:rsidSect="00E5769E">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0BE"/>
    <w:multiLevelType w:val="hybridMultilevel"/>
    <w:tmpl w:val="31C25AD2"/>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7AB68CA"/>
    <w:multiLevelType w:val="hybridMultilevel"/>
    <w:tmpl w:val="72209906"/>
    <w:lvl w:ilvl="0" w:tplc="7DB4CD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C6C79"/>
    <w:multiLevelType w:val="hybridMultilevel"/>
    <w:tmpl w:val="43685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1711A"/>
    <w:multiLevelType w:val="hybridMultilevel"/>
    <w:tmpl w:val="9E441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E73CA"/>
    <w:multiLevelType w:val="hybridMultilevel"/>
    <w:tmpl w:val="A9FCAFD8"/>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F47F7"/>
    <w:multiLevelType w:val="hybridMultilevel"/>
    <w:tmpl w:val="B4522D82"/>
    <w:lvl w:ilvl="0" w:tplc="B73E3CF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9E"/>
    <w:rsid w:val="000219EE"/>
    <w:rsid w:val="00047B54"/>
    <w:rsid w:val="00072C54"/>
    <w:rsid w:val="001260E8"/>
    <w:rsid w:val="00161731"/>
    <w:rsid w:val="00223F58"/>
    <w:rsid w:val="0042446A"/>
    <w:rsid w:val="004F6D1E"/>
    <w:rsid w:val="00504B3F"/>
    <w:rsid w:val="00696D0D"/>
    <w:rsid w:val="006C6453"/>
    <w:rsid w:val="00747253"/>
    <w:rsid w:val="007A7F98"/>
    <w:rsid w:val="00897F6B"/>
    <w:rsid w:val="008C08EE"/>
    <w:rsid w:val="009907E4"/>
    <w:rsid w:val="009A5129"/>
    <w:rsid w:val="009D2501"/>
    <w:rsid w:val="00A34BD8"/>
    <w:rsid w:val="00B75039"/>
    <w:rsid w:val="00C93169"/>
    <w:rsid w:val="00CF7BB9"/>
    <w:rsid w:val="00D90FA6"/>
    <w:rsid w:val="00DA20E1"/>
    <w:rsid w:val="00E45AC7"/>
    <w:rsid w:val="00E5769E"/>
    <w:rsid w:val="00EE066C"/>
    <w:rsid w:val="00EF174B"/>
    <w:rsid w:val="00F6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4BB6"/>
  <w15:chartTrackingRefBased/>
  <w15:docId w15:val="{D5F846B2-8A62-407D-9FDC-6ED720F6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321</Words>
  <Characters>2107</Characters>
  <Application>Microsoft Office Word</Application>
  <DocSecurity>0</DocSecurity>
  <Lines>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Wirthlin</dc:creator>
  <cp:keywords/>
  <dc:description/>
  <cp:lastModifiedBy>C. R. Wirthlin</cp:lastModifiedBy>
  <cp:revision>3</cp:revision>
  <cp:lastPrinted>2019-05-13T21:23:00Z</cp:lastPrinted>
  <dcterms:created xsi:type="dcterms:W3CDTF">2019-06-07T15:37:00Z</dcterms:created>
  <dcterms:modified xsi:type="dcterms:W3CDTF">2019-06-07T15:59:00Z</dcterms:modified>
</cp:coreProperties>
</file>