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DE67" w14:textId="77777777" w:rsidR="0081080F" w:rsidRPr="00E5769E" w:rsidRDefault="0081080F" w:rsidP="0081080F">
      <w:pPr>
        <w:spacing w:after="0" w:line="240" w:lineRule="auto"/>
        <w:jc w:val="center"/>
        <w:rPr>
          <w:rFonts w:ascii="Century Schoolbook" w:hAnsi="Century Schoolbook"/>
          <w:b/>
          <w:sz w:val="28"/>
          <w:szCs w:val="28"/>
        </w:rPr>
      </w:pPr>
      <w:r w:rsidRPr="00E5769E">
        <w:rPr>
          <w:rFonts w:ascii="Century Schoolbook" w:hAnsi="Century Schoolbook"/>
          <w:b/>
          <w:sz w:val="28"/>
          <w:szCs w:val="28"/>
        </w:rPr>
        <w:t>City of Shepherdsville Regular Council Meeting</w:t>
      </w:r>
      <w:r>
        <w:rPr>
          <w:rFonts w:ascii="Century Schoolbook" w:hAnsi="Century Schoolbook"/>
          <w:b/>
          <w:sz w:val="28"/>
          <w:szCs w:val="28"/>
        </w:rPr>
        <w:t xml:space="preserve"> AGENDA</w:t>
      </w:r>
    </w:p>
    <w:p w14:paraId="4701DE9F" w14:textId="5764C463" w:rsidR="0081080F" w:rsidRPr="00E5769E" w:rsidRDefault="00275BE2" w:rsidP="0081080F">
      <w:pPr>
        <w:spacing w:after="0" w:line="240" w:lineRule="auto"/>
        <w:jc w:val="center"/>
        <w:rPr>
          <w:rFonts w:ascii="Century Schoolbook" w:hAnsi="Century Schoolbook"/>
          <w:b/>
          <w:sz w:val="28"/>
          <w:szCs w:val="28"/>
        </w:rPr>
      </w:pPr>
      <w:r>
        <w:rPr>
          <w:rFonts w:ascii="Century Schoolbook" w:hAnsi="Century Schoolbook"/>
          <w:b/>
          <w:sz w:val="28"/>
          <w:szCs w:val="28"/>
        </w:rPr>
        <w:t>Octo</w:t>
      </w:r>
      <w:r w:rsidR="00874625">
        <w:rPr>
          <w:rFonts w:ascii="Century Schoolbook" w:hAnsi="Century Schoolbook"/>
          <w:b/>
          <w:sz w:val="28"/>
          <w:szCs w:val="28"/>
        </w:rPr>
        <w:t xml:space="preserve">ber </w:t>
      </w:r>
      <w:r>
        <w:rPr>
          <w:rFonts w:ascii="Century Schoolbook" w:hAnsi="Century Schoolbook"/>
          <w:b/>
          <w:sz w:val="28"/>
          <w:szCs w:val="28"/>
        </w:rPr>
        <w:t>14</w:t>
      </w:r>
      <w:r w:rsidR="0081080F" w:rsidRPr="00E5769E">
        <w:rPr>
          <w:rFonts w:ascii="Century Schoolbook" w:hAnsi="Century Schoolbook"/>
          <w:b/>
          <w:sz w:val="28"/>
          <w:szCs w:val="28"/>
        </w:rPr>
        <w:t>, 2019</w:t>
      </w:r>
    </w:p>
    <w:p w14:paraId="2DC6655C" w14:textId="42062877" w:rsidR="0081080F" w:rsidRDefault="0081080F" w:rsidP="0081080F">
      <w:pPr>
        <w:spacing w:after="0" w:line="240" w:lineRule="auto"/>
        <w:jc w:val="center"/>
        <w:rPr>
          <w:rFonts w:ascii="Century Schoolbook" w:hAnsi="Century Schoolbook"/>
          <w:b/>
          <w:sz w:val="28"/>
          <w:szCs w:val="28"/>
        </w:rPr>
      </w:pPr>
      <w:r w:rsidRPr="00E5769E">
        <w:rPr>
          <w:rFonts w:ascii="Century Schoolbook" w:hAnsi="Century Schoolbook"/>
          <w:b/>
          <w:sz w:val="28"/>
          <w:szCs w:val="28"/>
        </w:rPr>
        <w:t>6:30 p.m.</w:t>
      </w:r>
    </w:p>
    <w:p w14:paraId="014B4430" w14:textId="77777777" w:rsidR="001F1DA6" w:rsidRPr="00E5769E" w:rsidRDefault="001F1DA6" w:rsidP="0081080F">
      <w:pPr>
        <w:spacing w:after="0" w:line="240" w:lineRule="auto"/>
        <w:jc w:val="center"/>
        <w:rPr>
          <w:rFonts w:ascii="Century Schoolbook" w:hAnsi="Century Schoolbook"/>
          <w:b/>
          <w:sz w:val="28"/>
          <w:szCs w:val="28"/>
        </w:rPr>
      </w:pPr>
    </w:p>
    <w:p w14:paraId="2B5AEAE0" w14:textId="37B12B3B"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Invocation: </w:t>
      </w:r>
      <w:r w:rsidR="00F60907">
        <w:rPr>
          <w:rFonts w:ascii="Century Schoolbook" w:hAnsi="Century Schoolbook"/>
          <w:sz w:val="24"/>
          <w:szCs w:val="24"/>
        </w:rPr>
        <w:t xml:space="preserve">Pastor </w:t>
      </w:r>
      <w:r w:rsidR="00275BE2">
        <w:rPr>
          <w:rFonts w:ascii="Century Schoolbook" w:hAnsi="Century Schoolbook"/>
          <w:sz w:val="24"/>
          <w:szCs w:val="24"/>
        </w:rPr>
        <w:t>T</w:t>
      </w:r>
      <w:r w:rsidR="007531C2">
        <w:rPr>
          <w:rFonts w:ascii="Century Schoolbook" w:hAnsi="Century Schoolbook"/>
          <w:sz w:val="24"/>
          <w:szCs w:val="24"/>
        </w:rPr>
        <w:t>h</w:t>
      </w:r>
      <w:r w:rsidR="00275BE2">
        <w:rPr>
          <w:rFonts w:ascii="Century Schoolbook" w:hAnsi="Century Schoolbook"/>
          <w:sz w:val="24"/>
          <w:szCs w:val="24"/>
        </w:rPr>
        <w:t>om</w:t>
      </w:r>
      <w:r w:rsidR="007531C2">
        <w:rPr>
          <w:rFonts w:ascii="Century Schoolbook" w:hAnsi="Century Schoolbook"/>
          <w:sz w:val="24"/>
          <w:szCs w:val="24"/>
        </w:rPr>
        <w:t>as</w:t>
      </w:r>
      <w:r w:rsidR="00275BE2">
        <w:rPr>
          <w:rFonts w:ascii="Century Schoolbook" w:hAnsi="Century Schoolbook"/>
          <w:sz w:val="24"/>
          <w:szCs w:val="24"/>
        </w:rPr>
        <w:t xml:space="preserve"> Elbert, Divine Savior Lutheran Church</w:t>
      </w:r>
      <w:r w:rsidR="00F60907">
        <w:rPr>
          <w:rFonts w:ascii="Century Schoolbook" w:hAnsi="Century Schoolbook"/>
          <w:sz w:val="24"/>
          <w:szCs w:val="24"/>
        </w:rPr>
        <w:t xml:space="preserve"> </w:t>
      </w:r>
    </w:p>
    <w:p w14:paraId="59F16DAA"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Pledge of Allegiance</w:t>
      </w:r>
    </w:p>
    <w:p w14:paraId="1E08E7E1" w14:textId="77777777" w:rsidR="0081080F"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Mayor </w:t>
      </w:r>
      <w:proofErr w:type="spellStart"/>
      <w:r w:rsidRPr="00E5769E">
        <w:rPr>
          <w:rFonts w:ascii="Century Schoolbook" w:hAnsi="Century Schoolbook"/>
          <w:sz w:val="24"/>
          <w:szCs w:val="24"/>
        </w:rPr>
        <w:t>Hockenbury</w:t>
      </w:r>
      <w:proofErr w:type="spellEnd"/>
      <w:r w:rsidRPr="00E5769E">
        <w:rPr>
          <w:rFonts w:ascii="Century Schoolbook" w:hAnsi="Century Schoolbook"/>
          <w:sz w:val="24"/>
          <w:szCs w:val="24"/>
        </w:rPr>
        <w:t xml:space="preserve"> call meeting to order </w:t>
      </w:r>
      <w:r w:rsidRPr="00E5769E">
        <w:rPr>
          <w:rFonts w:ascii="Century Schoolbook" w:hAnsi="Century Schoolbook"/>
          <w:sz w:val="24"/>
          <w:szCs w:val="24"/>
        </w:rPr>
        <w:tab/>
      </w:r>
    </w:p>
    <w:p w14:paraId="56B46366" w14:textId="77777777" w:rsidR="0081080F" w:rsidRPr="00E5769E" w:rsidRDefault="0081080F" w:rsidP="0081080F">
      <w:pPr>
        <w:spacing w:after="0"/>
        <w:rPr>
          <w:rFonts w:ascii="Century Schoolbook" w:hAnsi="Century Schoolbook"/>
          <w:sz w:val="24"/>
          <w:szCs w:val="24"/>
        </w:rPr>
      </w:pPr>
    </w:p>
    <w:p w14:paraId="615636E4" w14:textId="77777777" w:rsidR="0081080F" w:rsidRPr="001C0B53" w:rsidRDefault="0081080F" w:rsidP="0081080F">
      <w:pPr>
        <w:spacing w:after="0"/>
        <w:rPr>
          <w:rFonts w:ascii="Century Schoolbook" w:hAnsi="Century Schoolbook"/>
          <w:b/>
          <w:sz w:val="26"/>
          <w:szCs w:val="26"/>
        </w:rPr>
      </w:pPr>
      <w:bookmarkStart w:id="0" w:name="_Hlk11666263"/>
      <w:r w:rsidRPr="001C0B53">
        <w:rPr>
          <w:rFonts w:ascii="Century Schoolbook" w:hAnsi="Century Schoolbook"/>
          <w:b/>
          <w:sz w:val="26"/>
          <w:szCs w:val="26"/>
          <w:u w:val="single"/>
        </w:rPr>
        <w:t>ROLL CALL</w:t>
      </w:r>
      <w:r w:rsidRPr="001C0B53">
        <w:rPr>
          <w:rFonts w:ascii="Century Schoolbook" w:hAnsi="Century Schoolbook"/>
          <w:b/>
          <w:sz w:val="26"/>
          <w:szCs w:val="26"/>
        </w:rPr>
        <w:tab/>
      </w:r>
    </w:p>
    <w:p w14:paraId="4384A5D0" w14:textId="77777777" w:rsidR="0081080F" w:rsidRPr="000219EE" w:rsidRDefault="0081080F" w:rsidP="0081080F">
      <w:pPr>
        <w:spacing w:after="0"/>
        <w:rPr>
          <w:rFonts w:ascii="Century Schoolbook" w:hAnsi="Century Schoolbook"/>
          <w:sz w:val="24"/>
          <w:szCs w:val="24"/>
        </w:rPr>
      </w:pPr>
      <w:r w:rsidRPr="000219EE">
        <w:rPr>
          <w:rFonts w:ascii="Century Schoolbook" w:hAnsi="Century Schoolbook"/>
          <w:sz w:val="24"/>
          <w:szCs w:val="24"/>
        </w:rPr>
        <w:t xml:space="preserve">Ms. </w:t>
      </w:r>
      <w:proofErr w:type="spellStart"/>
      <w:r w:rsidRPr="000219EE">
        <w:rPr>
          <w:rFonts w:ascii="Century Schoolbook" w:hAnsi="Century Schoolbook"/>
          <w:sz w:val="24"/>
          <w:szCs w:val="24"/>
        </w:rPr>
        <w:t>Enlow</w:t>
      </w:r>
      <w:proofErr w:type="spellEnd"/>
      <w:r w:rsidRPr="000219EE">
        <w:rPr>
          <w:rFonts w:ascii="Century Schoolbook" w:hAnsi="Century Schoolbook"/>
          <w:sz w:val="24"/>
          <w:szCs w:val="24"/>
        </w:rPr>
        <w:t xml:space="preserve">   _______</w:t>
      </w:r>
      <w:r w:rsidRPr="000219EE">
        <w:rPr>
          <w:rFonts w:ascii="Century Schoolbook" w:hAnsi="Century Schoolbook"/>
          <w:sz w:val="24"/>
          <w:szCs w:val="24"/>
        </w:rPr>
        <w:tab/>
        <w:t>Ms. Cline   _______</w:t>
      </w:r>
      <w:r w:rsidRPr="000219EE">
        <w:rPr>
          <w:rFonts w:ascii="Century Schoolbook" w:hAnsi="Century Schoolbook"/>
          <w:sz w:val="24"/>
          <w:szCs w:val="24"/>
        </w:rPr>
        <w:tab/>
      </w:r>
      <w:r>
        <w:rPr>
          <w:rFonts w:ascii="Century Schoolbook" w:hAnsi="Century Schoolbook"/>
          <w:sz w:val="24"/>
          <w:szCs w:val="24"/>
        </w:rPr>
        <w:tab/>
      </w:r>
      <w:r w:rsidRPr="000219EE">
        <w:rPr>
          <w:rFonts w:ascii="Century Schoolbook" w:hAnsi="Century Schoolbook"/>
          <w:sz w:val="24"/>
          <w:szCs w:val="24"/>
        </w:rPr>
        <w:t>Ms. Carter   _______</w:t>
      </w:r>
    </w:p>
    <w:p w14:paraId="52DA065C" w14:textId="75279231" w:rsidR="0081080F" w:rsidRPr="000219EE" w:rsidRDefault="0081080F" w:rsidP="0081080F">
      <w:pPr>
        <w:spacing w:after="0"/>
        <w:rPr>
          <w:rFonts w:ascii="Century Schoolbook" w:hAnsi="Century Schoolbook"/>
          <w:sz w:val="24"/>
          <w:szCs w:val="24"/>
        </w:rPr>
      </w:pPr>
      <w:r w:rsidRPr="000219EE">
        <w:rPr>
          <w:rFonts w:ascii="Century Schoolbook" w:hAnsi="Century Schoolbook"/>
          <w:sz w:val="24"/>
          <w:szCs w:val="24"/>
        </w:rPr>
        <w:t>Ms. Huffman   _______</w:t>
      </w:r>
      <w:r w:rsidRPr="000219EE">
        <w:rPr>
          <w:rFonts w:ascii="Century Schoolbook" w:hAnsi="Century Schoolbook"/>
          <w:sz w:val="24"/>
          <w:szCs w:val="24"/>
        </w:rPr>
        <w:tab/>
        <w:t>Mr. Hatfield   _______</w:t>
      </w:r>
      <w:r w:rsidRPr="000219EE">
        <w:rPr>
          <w:rFonts w:ascii="Century Schoolbook" w:hAnsi="Century Schoolbook"/>
          <w:sz w:val="24"/>
          <w:szCs w:val="24"/>
        </w:rPr>
        <w:tab/>
        <w:t>Mr. Newton   ___</w:t>
      </w:r>
      <w:r w:rsidR="00840679">
        <w:rPr>
          <w:rFonts w:ascii="Century Schoolbook" w:hAnsi="Century Schoolbook"/>
          <w:sz w:val="24"/>
          <w:szCs w:val="24"/>
        </w:rPr>
        <w:t>_</w:t>
      </w:r>
      <w:r w:rsidRPr="000219EE">
        <w:rPr>
          <w:rFonts w:ascii="Century Schoolbook" w:hAnsi="Century Schoolbook"/>
          <w:sz w:val="24"/>
          <w:szCs w:val="24"/>
        </w:rPr>
        <w:t>___</w:t>
      </w:r>
    </w:p>
    <w:bookmarkEnd w:id="0"/>
    <w:p w14:paraId="1132E38C" w14:textId="77777777" w:rsidR="0081080F" w:rsidRDefault="0081080F" w:rsidP="0081080F">
      <w:pPr>
        <w:spacing w:after="0"/>
        <w:rPr>
          <w:rFonts w:ascii="Century Schoolbook" w:hAnsi="Century Schoolbook"/>
          <w:b/>
          <w:sz w:val="24"/>
          <w:szCs w:val="24"/>
        </w:rPr>
      </w:pPr>
    </w:p>
    <w:p w14:paraId="32DCD480" w14:textId="718FB66F" w:rsidR="00275BE2" w:rsidRPr="00E5769E" w:rsidRDefault="0081080F" w:rsidP="00275BE2">
      <w:pPr>
        <w:spacing w:after="0" w:line="360" w:lineRule="auto"/>
        <w:rPr>
          <w:rFonts w:ascii="Century Schoolbook" w:hAnsi="Century Schoolbook"/>
          <w:sz w:val="24"/>
          <w:szCs w:val="24"/>
        </w:rPr>
      </w:pPr>
      <w:r w:rsidRPr="001C0B53">
        <w:rPr>
          <w:rFonts w:ascii="Century Schoolbook" w:hAnsi="Century Schoolbook"/>
          <w:b/>
          <w:sz w:val="26"/>
          <w:szCs w:val="26"/>
          <w:u w:val="single"/>
        </w:rPr>
        <w:t>APPROVAL OF MINUTES</w:t>
      </w:r>
      <w:r>
        <w:rPr>
          <w:rFonts w:ascii="Century Schoolbook" w:hAnsi="Century Schoolbook"/>
          <w:b/>
          <w:sz w:val="24"/>
          <w:szCs w:val="24"/>
          <w:u w:val="single"/>
        </w:rPr>
        <w:br/>
      </w:r>
      <w:r w:rsidR="00275BE2" w:rsidRPr="00E5769E">
        <w:rPr>
          <w:rFonts w:ascii="Century Schoolbook" w:hAnsi="Century Schoolbook"/>
          <w:sz w:val="24"/>
          <w:szCs w:val="24"/>
        </w:rPr>
        <w:t xml:space="preserve">Approve </w:t>
      </w:r>
      <w:r w:rsidR="00275BE2">
        <w:rPr>
          <w:rFonts w:ascii="Century Schoolbook" w:hAnsi="Century Schoolbook"/>
          <w:sz w:val="24"/>
          <w:szCs w:val="24"/>
        </w:rPr>
        <w:t>9</w:t>
      </w:r>
      <w:r w:rsidR="00275BE2" w:rsidRPr="00E5769E">
        <w:rPr>
          <w:rFonts w:ascii="Century Schoolbook" w:hAnsi="Century Schoolbook"/>
          <w:sz w:val="24"/>
          <w:szCs w:val="24"/>
        </w:rPr>
        <w:t>/</w:t>
      </w:r>
      <w:r w:rsidR="00275BE2">
        <w:rPr>
          <w:rFonts w:ascii="Century Schoolbook" w:hAnsi="Century Schoolbook"/>
          <w:sz w:val="24"/>
          <w:szCs w:val="24"/>
        </w:rPr>
        <w:t>04</w:t>
      </w:r>
      <w:r w:rsidR="00275BE2" w:rsidRPr="00E5769E">
        <w:rPr>
          <w:rFonts w:ascii="Century Schoolbook" w:hAnsi="Century Schoolbook"/>
          <w:sz w:val="24"/>
          <w:szCs w:val="24"/>
        </w:rPr>
        <w:t xml:space="preserve">/2019 </w:t>
      </w:r>
      <w:r w:rsidR="00275BE2">
        <w:rPr>
          <w:rFonts w:ascii="Century Schoolbook" w:hAnsi="Century Schoolbook"/>
          <w:sz w:val="24"/>
          <w:szCs w:val="24"/>
        </w:rPr>
        <w:t>special</w:t>
      </w:r>
      <w:r w:rsidR="00275BE2" w:rsidRPr="00E5769E">
        <w:rPr>
          <w:rFonts w:ascii="Century Schoolbook" w:hAnsi="Century Schoolbook"/>
          <w:sz w:val="24"/>
          <w:szCs w:val="24"/>
        </w:rPr>
        <w:t xml:space="preserve"> meeting minutes</w:t>
      </w:r>
    </w:p>
    <w:p w14:paraId="5CD0F423" w14:textId="3156B909" w:rsidR="00275BE2" w:rsidRDefault="00275BE2" w:rsidP="00275BE2">
      <w:pPr>
        <w:spacing w:after="0"/>
        <w:rPr>
          <w:rFonts w:ascii="Century Schoolbook" w:hAnsi="Century Schoolbook"/>
          <w:sz w:val="24"/>
          <w:szCs w:val="24"/>
        </w:rPr>
      </w:pPr>
      <w:r w:rsidRPr="00E5769E">
        <w:rPr>
          <w:rFonts w:ascii="Century Schoolbook" w:hAnsi="Century Schoolbook"/>
          <w:sz w:val="24"/>
          <w:szCs w:val="24"/>
        </w:rPr>
        <w:t xml:space="preserve">Motion:  </w:t>
      </w:r>
      <w:r w:rsidRPr="00E5769E">
        <w:rPr>
          <w:rFonts w:ascii="Century Schoolbook" w:hAnsi="Century Schoolbook"/>
          <w:sz w:val="24"/>
          <w:szCs w:val="24"/>
        </w:rPr>
        <w:tab/>
        <w:t>________________</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E5769E">
        <w:rPr>
          <w:rFonts w:ascii="Century Schoolbook" w:hAnsi="Century Schoolbook"/>
          <w:sz w:val="24"/>
          <w:szCs w:val="24"/>
        </w:rPr>
        <w:t xml:space="preserve">Second:  </w:t>
      </w:r>
      <w:r w:rsidRPr="00E5769E">
        <w:rPr>
          <w:rFonts w:ascii="Century Schoolbook" w:hAnsi="Century Schoolbook"/>
          <w:sz w:val="24"/>
          <w:szCs w:val="24"/>
        </w:rPr>
        <w:tab/>
        <w:t>________________</w:t>
      </w:r>
    </w:p>
    <w:p w14:paraId="670559B8" w14:textId="77777777" w:rsidR="00275BE2" w:rsidRPr="00E5769E" w:rsidRDefault="00275BE2" w:rsidP="00275BE2">
      <w:pPr>
        <w:spacing w:after="0"/>
        <w:rPr>
          <w:rFonts w:ascii="Century Schoolbook" w:hAnsi="Century Schoolbook"/>
          <w:sz w:val="24"/>
          <w:szCs w:val="24"/>
        </w:rPr>
      </w:pPr>
    </w:p>
    <w:p w14:paraId="66533ECD" w14:textId="56845970" w:rsidR="0081080F" w:rsidRPr="00E5769E" w:rsidRDefault="0081080F" w:rsidP="000947F7">
      <w:pPr>
        <w:spacing w:after="0" w:line="360" w:lineRule="auto"/>
        <w:rPr>
          <w:rFonts w:ascii="Century Schoolbook" w:hAnsi="Century Schoolbook"/>
          <w:sz w:val="24"/>
          <w:szCs w:val="24"/>
        </w:rPr>
      </w:pPr>
      <w:r w:rsidRPr="00E5769E">
        <w:rPr>
          <w:rFonts w:ascii="Century Schoolbook" w:hAnsi="Century Schoolbook"/>
          <w:sz w:val="24"/>
          <w:szCs w:val="24"/>
        </w:rPr>
        <w:t xml:space="preserve">Approve </w:t>
      </w:r>
      <w:r w:rsidR="00275BE2">
        <w:rPr>
          <w:rFonts w:ascii="Century Schoolbook" w:hAnsi="Century Schoolbook"/>
          <w:sz w:val="24"/>
          <w:szCs w:val="24"/>
        </w:rPr>
        <w:t>9</w:t>
      </w:r>
      <w:r w:rsidRPr="00E5769E">
        <w:rPr>
          <w:rFonts w:ascii="Century Schoolbook" w:hAnsi="Century Schoolbook"/>
          <w:sz w:val="24"/>
          <w:szCs w:val="24"/>
        </w:rPr>
        <w:t>/</w:t>
      </w:r>
      <w:r w:rsidR="00275BE2">
        <w:rPr>
          <w:rFonts w:ascii="Century Schoolbook" w:hAnsi="Century Schoolbook"/>
          <w:sz w:val="24"/>
          <w:szCs w:val="24"/>
        </w:rPr>
        <w:t>09</w:t>
      </w:r>
      <w:r w:rsidRPr="00E5769E">
        <w:rPr>
          <w:rFonts w:ascii="Century Schoolbook" w:hAnsi="Century Schoolbook"/>
          <w:sz w:val="24"/>
          <w:szCs w:val="24"/>
        </w:rPr>
        <w:t>/2019 regular meeting minutes</w:t>
      </w:r>
    </w:p>
    <w:p w14:paraId="229D1B63"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Motion:  </w:t>
      </w:r>
      <w:r w:rsidRPr="00E5769E">
        <w:rPr>
          <w:rFonts w:ascii="Century Schoolbook" w:hAnsi="Century Schoolbook"/>
          <w:sz w:val="24"/>
          <w:szCs w:val="24"/>
        </w:rPr>
        <w:tab/>
        <w:t>________________</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E5769E">
        <w:rPr>
          <w:rFonts w:ascii="Century Schoolbook" w:hAnsi="Century Schoolbook"/>
          <w:sz w:val="24"/>
          <w:szCs w:val="24"/>
        </w:rPr>
        <w:t xml:space="preserve">Second:  </w:t>
      </w:r>
      <w:r w:rsidRPr="00E5769E">
        <w:rPr>
          <w:rFonts w:ascii="Century Schoolbook" w:hAnsi="Century Schoolbook"/>
          <w:sz w:val="24"/>
          <w:szCs w:val="24"/>
        </w:rPr>
        <w:tab/>
        <w:t>________________</w:t>
      </w:r>
    </w:p>
    <w:p w14:paraId="00306170" w14:textId="77777777" w:rsidR="0081080F" w:rsidRPr="00E5769E" w:rsidRDefault="0081080F" w:rsidP="0081080F">
      <w:pPr>
        <w:spacing w:after="0"/>
        <w:rPr>
          <w:rFonts w:ascii="Century Schoolbook" w:hAnsi="Century Schoolbook"/>
          <w:sz w:val="24"/>
          <w:szCs w:val="24"/>
        </w:rPr>
      </w:pPr>
    </w:p>
    <w:p w14:paraId="7416000C" w14:textId="093345FC" w:rsidR="00275BE2" w:rsidRPr="00E5769E" w:rsidRDefault="00275BE2" w:rsidP="00275BE2">
      <w:pPr>
        <w:spacing w:after="0" w:line="360" w:lineRule="auto"/>
        <w:rPr>
          <w:rFonts w:ascii="Century Schoolbook" w:hAnsi="Century Schoolbook"/>
          <w:sz w:val="24"/>
          <w:szCs w:val="24"/>
        </w:rPr>
      </w:pPr>
      <w:r w:rsidRPr="00E5769E">
        <w:rPr>
          <w:rFonts w:ascii="Century Schoolbook" w:hAnsi="Century Schoolbook"/>
          <w:sz w:val="24"/>
          <w:szCs w:val="24"/>
        </w:rPr>
        <w:t xml:space="preserve">Approve </w:t>
      </w:r>
      <w:r>
        <w:rPr>
          <w:rFonts w:ascii="Century Schoolbook" w:hAnsi="Century Schoolbook"/>
          <w:sz w:val="24"/>
          <w:szCs w:val="24"/>
        </w:rPr>
        <w:t>9</w:t>
      </w:r>
      <w:r w:rsidRPr="00E5769E">
        <w:rPr>
          <w:rFonts w:ascii="Century Schoolbook" w:hAnsi="Century Schoolbook"/>
          <w:sz w:val="24"/>
          <w:szCs w:val="24"/>
        </w:rPr>
        <w:t>/</w:t>
      </w:r>
      <w:r>
        <w:rPr>
          <w:rFonts w:ascii="Century Schoolbook" w:hAnsi="Century Schoolbook"/>
          <w:sz w:val="24"/>
          <w:szCs w:val="24"/>
        </w:rPr>
        <w:t>10</w:t>
      </w:r>
      <w:r w:rsidRPr="00E5769E">
        <w:rPr>
          <w:rFonts w:ascii="Century Schoolbook" w:hAnsi="Century Schoolbook"/>
          <w:sz w:val="24"/>
          <w:szCs w:val="24"/>
        </w:rPr>
        <w:t xml:space="preserve">/2019 </w:t>
      </w:r>
      <w:r>
        <w:rPr>
          <w:rFonts w:ascii="Century Schoolbook" w:hAnsi="Century Schoolbook"/>
          <w:sz w:val="24"/>
          <w:szCs w:val="24"/>
        </w:rPr>
        <w:t>special</w:t>
      </w:r>
      <w:r w:rsidRPr="00E5769E">
        <w:rPr>
          <w:rFonts w:ascii="Century Schoolbook" w:hAnsi="Century Schoolbook"/>
          <w:sz w:val="24"/>
          <w:szCs w:val="24"/>
        </w:rPr>
        <w:t xml:space="preserve"> meeting minutes</w:t>
      </w:r>
    </w:p>
    <w:p w14:paraId="0B0CC90B" w14:textId="77777777" w:rsidR="00275BE2" w:rsidRPr="00E5769E" w:rsidRDefault="00275BE2" w:rsidP="00275BE2">
      <w:pPr>
        <w:spacing w:after="0"/>
        <w:rPr>
          <w:rFonts w:ascii="Century Schoolbook" w:hAnsi="Century Schoolbook"/>
          <w:sz w:val="24"/>
          <w:szCs w:val="24"/>
        </w:rPr>
      </w:pPr>
      <w:r w:rsidRPr="00E5769E">
        <w:rPr>
          <w:rFonts w:ascii="Century Schoolbook" w:hAnsi="Century Schoolbook"/>
          <w:sz w:val="24"/>
          <w:szCs w:val="24"/>
        </w:rPr>
        <w:t xml:space="preserve">Motion:  </w:t>
      </w:r>
      <w:r w:rsidRPr="00E5769E">
        <w:rPr>
          <w:rFonts w:ascii="Century Schoolbook" w:hAnsi="Century Schoolbook"/>
          <w:sz w:val="24"/>
          <w:szCs w:val="24"/>
        </w:rPr>
        <w:tab/>
        <w:t>________________</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E5769E">
        <w:rPr>
          <w:rFonts w:ascii="Century Schoolbook" w:hAnsi="Century Schoolbook"/>
          <w:sz w:val="24"/>
          <w:szCs w:val="24"/>
        </w:rPr>
        <w:t xml:space="preserve">Second:  </w:t>
      </w:r>
      <w:r w:rsidRPr="00E5769E">
        <w:rPr>
          <w:rFonts w:ascii="Century Schoolbook" w:hAnsi="Century Schoolbook"/>
          <w:sz w:val="24"/>
          <w:szCs w:val="24"/>
        </w:rPr>
        <w:tab/>
        <w:t>________________</w:t>
      </w:r>
    </w:p>
    <w:p w14:paraId="04896811" w14:textId="77777777" w:rsidR="00275BE2" w:rsidRPr="00E5769E" w:rsidRDefault="00275BE2" w:rsidP="00275BE2">
      <w:pPr>
        <w:spacing w:after="0"/>
        <w:rPr>
          <w:rFonts w:ascii="Century Schoolbook" w:hAnsi="Century Schoolbook"/>
          <w:sz w:val="24"/>
          <w:szCs w:val="24"/>
        </w:rPr>
      </w:pPr>
    </w:p>
    <w:p w14:paraId="4D88CDB7" w14:textId="57F7C1D3" w:rsidR="00275BE2" w:rsidRPr="00E5769E" w:rsidRDefault="00275BE2" w:rsidP="00275BE2">
      <w:pPr>
        <w:spacing w:after="0" w:line="360" w:lineRule="auto"/>
        <w:rPr>
          <w:rFonts w:ascii="Century Schoolbook" w:hAnsi="Century Schoolbook"/>
          <w:sz w:val="24"/>
          <w:szCs w:val="24"/>
        </w:rPr>
      </w:pPr>
      <w:r w:rsidRPr="00E5769E">
        <w:rPr>
          <w:rFonts w:ascii="Century Schoolbook" w:hAnsi="Century Schoolbook"/>
          <w:sz w:val="24"/>
          <w:szCs w:val="24"/>
        </w:rPr>
        <w:t xml:space="preserve">Approve </w:t>
      </w:r>
      <w:r>
        <w:rPr>
          <w:rFonts w:ascii="Century Schoolbook" w:hAnsi="Century Schoolbook"/>
          <w:sz w:val="24"/>
          <w:szCs w:val="24"/>
        </w:rPr>
        <w:t>9</w:t>
      </w:r>
      <w:r w:rsidRPr="00E5769E">
        <w:rPr>
          <w:rFonts w:ascii="Century Schoolbook" w:hAnsi="Century Schoolbook"/>
          <w:sz w:val="24"/>
          <w:szCs w:val="24"/>
        </w:rPr>
        <w:t>/</w:t>
      </w:r>
      <w:r>
        <w:rPr>
          <w:rFonts w:ascii="Century Schoolbook" w:hAnsi="Century Schoolbook"/>
          <w:sz w:val="24"/>
          <w:szCs w:val="24"/>
        </w:rPr>
        <w:t>18</w:t>
      </w:r>
      <w:r w:rsidRPr="00E5769E">
        <w:rPr>
          <w:rFonts w:ascii="Century Schoolbook" w:hAnsi="Century Schoolbook"/>
          <w:sz w:val="24"/>
          <w:szCs w:val="24"/>
        </w:rPr>
        <w:t xml:space="preserve">/2019 </w:t>
      </w:r>
      <w:r>
        <w:rPr>
          <w:rFonts w:ascii="Century Schoolbook" w:hAnsi="Century Schoolbook"/>
          <w:sz w:val="24"/>
          <w:szCs w:val="24"/>
        </w:rPr>
        <w:t>special</w:t>
      </w:r>
      <w:r w:rsidRPr="00E5769E">
        <w:rPr>
          <w:rFonts w:ascii="Century Schoolbook" w:hAnsi="Century Schoolbook"/>
          <w:sz w:val="24"/>
          <w:szCs w:val="24"/>
        </w:rPr>
        <w:t xml:space="preserve"> meeting minutes</w:t>
      </w:r>
    </w:p>
    <w:p w14:paraId="1448BB20" w14:textId="77777777" w:rsidR="00275BE2" w:rsidRPr="00E5769E" w:rsidRDefault="00275BE2" w:rsidP="00275BE2">
      <w:pPr>
        <w:spacing w:after="0"/>
        <w:rPr>
          <w:rFonts w:ascii="Century Schoolbook" w:hAnsi="Century Schoolbook"/>
          <w:sz w:val="24"/>
          <w:szCs w:val="24"/>
        </w:rPr>
      </w:pPr>
      <w:r w:rsidRPr="00E5769E">
        <w:rPr>
          <w:rFonts w:ascii="Century Schoolbook" w:hAnsi="Century Schoolbook"/>
          <w:sz w:val="24"/>
          <w:szCs w:val="24"/>
        </w:rPr>
        <w:t xml:space="preserve">Motion:  </w:t>
      </w:r>
      <w:r w:rsidRPr="00E5769E">
        <w:rPr>
          <w:rFonts w:ascii="Century Schoolbook" w:hAnsi="Century Schoolbook"/>
          <w:sz w:val="24"/>
          <w:szCs w:val="24"/>
        </w:rPr>
        <w:tab/>
        <w:t>________________</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E5769E">
        <w:rPr>
          <w:rFonts w:ascii="Century Schoolbook" w:hAnsi="Century Schoolbook"/>
          <w:sz w:val="24"/>
          <w:szCs w:val="24"/>
        </w:rPr>
        <w:t xml:space="preserve">Second:  </w:t>
      </w:r>
      <w:r w:rsidRPr="00E5769E">
        <w:rPr>
          <w:rFonts w:ascii="Century Schoolbook" w:hAnsi="Century Schoolbook"/>
          <w:sz w:val="24"/>
          <w:szCs w:val="24"/>
        </w:rPr>
        <w:tab/>
        <w:t>________________</w:t>
      </w:r>
    </w:p>
    <w:p w14:paraId="453F85B4" w14:textId="77777777" w:rsidR="00275BE2" w:rsidRPr="00E5769E" w:rsidRDefault="00275BE2" w:rsidP="00275BE2">
      <w:pPr>
        <w:spacing w:after="0"/>
        <w:rPr>
          <w:rFonts w:ascii="Century Schoolbook" w:hAnsi="Century Schoolbook"/>
          <w:sz w:val="24"/>
          <w:szCs w:val="24"/>
        </w:rPr>
      </w:pPr>
    </w:p>
    <w:p w14:paraId="4DA28E6F" w14:textId="409EA3C2" w:rsidR="0081080F" w:rsidRPr="000947F7" w:rsidRDefault="0081080F" w:rsidP="0081080F">
      <w:pPr>
        <w:spacing w:after="0"/>
        <w:rPr>
          <w:rFonts w:ascii="Century Schoolbook" w:hAnsi="Century Schoolbook"/>
          <w:b/>
          <w:sz w:val="34"/>
          <w:szCs w:val="34"/>
          <w:u w:val="single"/>
        </w:rPr>
      </w:pPr>
      <w:r w:rsidRPr="000947F7">
        <w:rPr>
          <w:rFonts w:ascii="Century Schoolbook" w:hAnsi="Century Schoolbook"/>
          <w:b/>
          <w:sz w:val="34"/>
          <w:szCs w:val="34"/>
          <w:u w:val="single"/>
        </w:rPr>
        <w:t>Unfinished Business</w:t>
      </w:r>
    </w:p>
    <w:p w14:paraId="42D72EE6" w14:textId="159CEC63" w:rsidR="008962CD" w:rsidRPr="00C635F2" w:rsidRDefault="00275BE2" w:rsidP="008962CD">
      <w:pPr>
        <w:pStyle w:val="ListParagraph"/>
        <w:numPr>
          <w:ilvl w:val="0"/>
          <w:numId w:val="5"/>
        </w:numPr>
        <w:spacing w:after="0"/>
        <w:ind w:left="720" w:hanging="720"/>
        <w:rPr>
          <w:rFonts w:ascii="Century Schoolbook" w:hAnsi="Century Schoolbook"/>
          <w:sz w:val="24"/>
          <w:szCs w:val="24"/>
        </w:rPr>
      </w:pPr>
      <w:bookmarkStart w:id="1" w:name="_Hlk18594882"/>
      <w:bookmarkStart w:id="2" w:name="_Hlk14365372"/>
      <w:r>
        <w:rPr>
          <w:rFonts w:ascii="Century Schoolbook" w:hAnsi="Century Schoolbook"/>
          <w:b/>
          <w:sz w:val="28"/>
          <w:szCs w:val="28"/>
          <w:u w:val="single"/>
        </w:rPr>
        <w:t>None</w:t>
      </w:r>
    </w:p>
    <w:bookmarkEnd w:id="1"/>
    <w:p w14:paraId="40A5052B" w14:textId="1BF6960D" w:rsidR="0081080F" w:rsidRPr="000947F7" w:rsidRDefault="0081080F" w:rsidP="0081080F">
      <w:pPr>
        <w:spacing w:after="0"/>
        <w:rPr>
          <w:rFonts w:ascii="Century Schoolbook" w:hAnsi="Century Schoolbook"/>
          <w:b/>
          <w:sz w:val="34"/>
          <w:szCs w:val="34"/>
          <w:u w:val="single"/>
        </w:rPr>
      </w:pPr>
      <w:r w:rsidRPr="000947F7">
        <w:rPr>
          <w:rFonts w:ascii="Century Schoolbook" w:hAnsi="Century Schoolbook"/>
          <w:b/>
          <w:sz w:val="34"/>
          <w:szCs w:val="34"/>
          <w:u w:val="single"/>
        </w:rPr>
        <w:t>New Business</w:t>
      </w:r>
    </w:p>
    <w:bookmarkEnd w:id="2"/>
    <w:p w14:paraId="09D5FBB5" w14:textId="42A02710" w:rsidR="009A113F" w:rsidRPr="009A113F" w:rsidRDefault="00B12CD5" w:rsidP="00874625">
      <w:pPr>
        <w:pStyle w:val="ListParagraph"/>
        <w:numPr>
          <w:ilvl w:val="0"/>
          <w:numId w:val="6"/>
        </w:numPr>
        <w:spacing w:after="0"/>
        <w:ind w:left="720" w:hanging="720"/>
        <w:rPr>
          <w:rFonts w:ascii="Century Schoolbook" w:hAnsi="Century Schoolbook"/>
          <w:sz w:val="24"/>
          <w:szCs w:val="24"/>
        </w:rPr>
      </w:pPr>
      <w:r>
        <w:rPr>
          <w:rFonts w:ascii="Century Schoolbook" w:hAnsi="Century Schoolbook"/>
          <w:b/>
          <w:sz w:val="28"/>
          <w:szCs w:val="28"/>
          <w:u w:val="single"/>
        </w:rPr>
        <w:t>First</w:t>
      </w:r>
      <w:r w:rsidR="00874625">
        <w:rPr>
          <w:rFonts w:ascii="Century Schoolbook" w:hAnsi="Century Schoolbook"/>
          <w:b/>
          <w:sz w:val="28"/>
          <w:szCs w:val="28"/>
          <w:u w:val="single"/>
        </w:rPr>
        <w:t xml:space="preserve"> reading ORDINANCE NO. 019-</w:t>
      </w:r>
      <w:r w:rsidR="009A113F">
        <w:rPr>
          <w:rFonts w:ascii="Century Schoolbook" w:hAnsi="Century Schoolbook"/>
          <w:b/>
          <w:sz w:val="28"/>
          <w:szCs w:val="28"/>
          <w:u w:val="single"/>
        </w:rPr>
        <w:t>30</w:t>
      </w:r>
      <w:r w:rsidR="007531C2">
        <w:rPr>
          <w:rFonts w:ascii="Century Schoolbook" w:hAnsi="Century Schoolbook"/>
          <w:b/>
          <w:sz w:val="28"/>
          <w:szCs w:val="28"/>
          <w:u w:val="single"/>
        </w:rPr>
        <w:t>2</w:t>
      </w:r>
      <w:r w:rsidR="009A113F" w:rsidRPr="009A113F">
        <w:rPr>
          <w:b/>
          <w:sz w:val="24"/>
          <w:szCs w:val="24"/>
        </w:rPr>
        <w:t xml:space="preserve"> </w:t>
      </w:r>
    </w:p>
    <w:p w14:paraId="6FC27D6F" w14:textId="6EF8698D" w:rsidR="00F22491" w:rsidRDefault="00F22491" w:rsidP="00F22491">
      <w:pPr>
        <w:pStyle w:val="ListParagraph"/>
        <w:spacing w:line="276" w:lineRule="auto"/>
        <w:ind w:right="76"/>
        <w:jc w:val="both"/>
        <w:rPr>
          <w:rFonts w:ascii="Century Schoolbook" w:hAnsi="Century Schoolbook"/>
          <w:bCs/>
          <w:sz w:val="24"/>
          <w:szCs w:val="24"/>
        </w:rPr>
      </w:pPr>
      <w:r w:rsidRPr="00F22491">
        <w:rPr>
          <w:rFonts w:ascii="Century Schoolbook" w:hAnsi="Century Schoolbook"/>
          <w:bCs/>
          <w:sz w:val="24"/>
          <w:szCs w:val="24"/>
        </w:rPr>
        <w:t>AN ORDINANCE</w:t>
      </w:r>
      <w:r w:rsidRPr="00F22491">
        <w:rPr>
          <w:rFonts w:ascii="Century Schoolbook" w:hAnsi="Century Schoolbook"/>
          <w:bCs/>
          <w:spacing w:val="3"/>
          <w:sz w:val="24"/>
          <w:szCs w:val="24"/>
        </w:rPr>
        <w:t xml:space="preserve"> </w:t>
      </w:r>
      <w:r w:rsidRPr="00F22491">
        <w:rPr>
          <w:rFonts w:ascii="Century Schoolbook" w:hAnsi="Century Schoolbook"/>
          <w:bCs/>
          <w:spacing w:val="-3"/>
          <w:sz w:val="24"/>
          <w:szCs w:val="24"/>
        </w:rPr>
        <w:t>REQUIRING APPLICANTS FOR ZONING MAP AMENDMENT OR CONSENSUAL ANNEXATION TO PAY THE COST OF ADVERTISING ANY PUBLIC HEARING</w:t>
      </w:r>
      <w:r>
        <w:rPr>
          <w:rFonts w:ascii="Century Schoolbook" w:hAnsi="Century Schoolbook"/>
          <w:bCs/>
          <w:spacing w:val="-3"/>
          <w:sz w:val="24"/>
          <w:szCs w:val="24"/>
        </w:rPr>
        <w:t xml:space="preserve"> AND ORDINANCE</w:t>
      </w:r>
      <w:r w:rsidRPr="00F22491">
        <w:rPr>
          <w:rFonts w:ascii="Century Schoolbook" w:hAnsi="Century Schoolbook"/>
          <w:bCs/>
          <w:sz w:val="24"/>
          <w:szCs w:val="24"/>
        </w:rPr>
        <w:t>.</w:t>
      </w:r>
    </w:p>
    <w:p w14:paraId="4AF62DC6" w14:textId="77777777" w:rsidR="001F1DA6" w:rsidRPr="00F22491" w:rsidRDefault="001F1DA6" w:rsidP="00F22491">
      <w:pPr>
        <w:pStyle w:val="ListParagraph"/>
        <w:spacing w:line="276" w:lineRule="auto"/>
        <w:ind w:right="76"/>
        <w:jc w:val="both"/>
        <w:rPr>
          <w:rFonts w:ascii="Century Schoolbook" w:hAnsi="Century Schoolbook"/>
          <w:bCs/>
          <w:sz w:val="24"/>
          <w:szCs w:val="24"/>
        </w:rPr>
      </w:pPr>
    </w:p>
    <w:p w14:paraId="7A1B2517" w14:textId="7934A3E8" w:rsidR="009A113F" w:rsidRDefault="009A113F" w:rsidP="009A113F">
      <w:pPr>
        <w:pStyle w:val="ListParagraph"/>
        <w:numPr>
          <w:ilvl w:val="0"/>
          <w:numId w:val="6"/>
        </w:numPr>
        <w:spacing w:after="0"/>
        <w:ind w:left="720" w:hanging="720"/>
        <w:rPr>
          <w:rFonts w:ascii="Century Schoolbook" w:hAnsi="Century Schoolbook"/>
          <w:b/>
          <w:sz w:val="28"/>
          <w:szCs w:val="28"/>
          <w:u w:val="single"/>
        </w:rPr>
      </w:pPr>
      <w:r w:rsidRPr="009A113F">
        <w:rPr>
          <w:rFonts w:ascii="Century Schoolbook" w:hAnsi="Century Schoolbook"/>
          <w:b/>
          <w:sz w:val="28"/>
          <w:szCs w:val="28"/>
          <w:u w:val="single"/>
        </w:rPr>
        <w:t>RESOLUTION 2019-0</w:t>
      </w:r>
      <w:r w:rsidR="00917901">
        <w:rPr>
          <w:rFonts w:ascii="Century Schoolbook" w:hAnsi="Century Schoolbook"/>
          <w:b/>
          <w:sz w:val="28"/>
          <w:szCs w:val="28"/>
          <w:u w:val="single"/>
        </w:rPr>
        <w:t>7</w:t>
      </w:r>
    </w:p>
    <w:p w14:paraId="187E961D" w14:textId="6146DFF7" w:rsidR="002A72A7" w:rsidRDefault="00722F36" w:rsidP="009A113F">
      <w:pPr>
        <w:pStyle w:val="ListParagraph"/>
        <w:spacing w:after="0"/>
        <w:rPr>
          <w:rFonts w:ascii="Century Schoolbook" w:hAnsi="Century Schoolbook"/>
          <w:bCs/>
          <w:sz w:val="24"/>
          <w:szCs w:val="24"/>
        </w:rPr>
      </w:pPr>
      <w:r w:rsidRPr="00722F36">
        <w:rPr>
          <w:rFonts w:ascii="Century Schoolbook" w:hAnsi="Century Schoolbook"/>
          <w:bCs/>
          <w:sz w:val="24"/>
          <w:szCs w:val="24"/>
        </w:rPr>
        <w:t>A RESOLUTION ADOPTING A MODERN AND ACCURATE LEGAL DESCRIPTION OF TERRITORY PREVIOUSLY ANNEXED BY ORDINANCE 995-360.</w:t>
      </w:r>
    </w:p>
    <w:p w14:paraId="770AFB2A" w14:textId="77777777" w:rsidR="001F1DA6" w:rsidRPr="009A113F" w:rsidRDefault="001F1DA6" w:rsidP="009A113F">
      <w:pPr>
        <w:pStyle w:val="ListParagraph"/>
        <w:spacing w:after="0"/>
        <w:rPr>
          <w:rFonts w:ascii="Century Schoolbook" w:hAnsi="Century Schoolbook"/>
          <w:bCs/>
          <w:sz w:val="24"/>
          <w:szCs w:val="24"/>
        </w:rPr>
      </w:pPr>
    </w:p>
    <w:p w14:paraId="6518FD29" w14:textId="466CDD89" w:rsidR="009A113F" w:rsidRPr="001F1DA6" w:rsidRDefault="009A113F" w:rsidP="001F1DA6">
      <w:pPr>
        <w:pStyle w:val="ListParagraph"/>
        <w:numPr>
          <w:ilvl w:val="0"/>
          <w:numId w:val="6"/>
        </w:numPr>
        <w:spacing w:after="0"/>
        <w:ind w:left="720" w:hanging="720"/>
        <w:rPr>
          <w:rFonts w:ascii="Century Schoolbook" w:hAnsi="Century Schoolbook"/>
          <w:b/>
          <w:sz w:val="28"/>
          <w:szCs w:val="28"/>
          <w:u w:val="single"/>
        </w:rPr>
      </w:pPr>
      <w:bookmarkStart w:id="3" w:name="_Hlk21588432"/>
      <w:r w:rsidRPr="001F1DA6">
        <w:rPr>
          <w:rFonts w:ascii="Century Schoolbook" w:hAnsi="Century Schoolbook"/>
          <w:b/>
          <w:sz w:val="28"/>
          <w:szCs w:val="28"/>
          <w:u w:val="single"/>
        </w:rPr>
        <w:t>RESOLUTION 2019-0</w:t>
      </w:r>
      <w:r w:rsidR="00917901" w:rsidRPr="001F1DA6">
        <w:rPr>
          <w:rFonts w:ascii="Century Schoolbook" w:hAnsi="Century Schoolbook"/>
          <w:b/>
          <w:sz w:val="28"/>
          <w:szCs w:val="28"/>
          <w:u w:val="single"/>
        </w:rPr>
        <w:t>8</w:t>
      </w:r>
    </w:p>
    <w:bookmarkEnd w:id="3"/>
    <w:p w14:paraId="62494FB2" w14:textId="77777777" w:rsidR="001934C2" w:rsidRPr="001934C2" w:rsidRDefault="001934C2" w:rsidP="001934C2">
      <w:pPr>
        <w:pStyle w:val="ListParagraph"/>
        <w:spacing w:after="0" w:line="276" w:lineRule="auto"/>
        <w:rPr>
          <w:rFonts w:ascii="Century Schoolbook" w:eastAsia="Batang" w:hAnsi="Century Schoolbook" w:cs="Times New Roman"/>
          <w:bCs/>
          <w:sz w:val="24"/>
          <w:szCs w:val="24"/>
        </w:rPr>
      </w:pPr>
      <w:r w:rsidRPr="001934C2">
        <w:rPr>
          <w:rFonts w:ascii="Century Schoolbook" w:eastAsia="Batang" w:hAnsi="Century Schoolbook" w:cs="Times New Roman"/>
          <w:bCs/>
          <w:sz w:val="24"/>
          <w:szCs w:val="24"/>
        </w:rPr>
        <w:t>A RESOLUTION APPROVING THE GRANTING OF INDUCEMENTS TO GAME STOP, INC.  FOR THE PURPOSE OF ATTRACTING AND RETAINING JOBS PURSUANT TO KRS CHAPTER 154, SUBSECTION 24.</w:t>
      </w:r>
    </w:p>
    <w:p w14:paraId="244BF0BC" w14:textId="051FC266" w:rsidR="00917901" w:rsidRDefault="00917901" w:rsidP="00917901">
      <w:pPr>
        <w:pStyle w:val="ListParagraph"/>
        <w:numPr>
          <w:ilvl w:val="0"/>
          <w:numId w:val="6"/>
        </w:numPr>
        <w:ind w:left="720" w:hanging="720"/>
        <w:rPr>
          <w:rFonts w:ascii="Century Schoolbook" w:hAnsi="Century Schoolbook"/>
          <w:b/>
          <w:sz w:val="28"/>
          <w:szCs w:val="28"/>
          <w:u w:val="single"/>
        </w:rPr>
      </w:pPr>
      <w:r w:rsidRPr="00917901">
        <w:rPr>
          <w:rFonts w:ascii="Century Schoolbook" w:hAnsi="Century Schoolbook"/>
          <w:b/>
          <w:sz w:val="28"/>
          <w:szCs w:val="28"/>
          <w:u w:val="single"/>
        </w:rPr>
        <w:lastRenderedPageBreak/>
        <w:t>RESOLUTION 2019-0</w:t>
      </w:r>
      <w:r>
        <w:rPr>
          <w:rFonts w:ascii="Century Schoolbook" w:hAnsi="Century Schoolbook"/>
          <w:b/>
          <w:sz w:val="28"/>
          <w:szCs w:val="28"/>
          <w:u w:val="single"/>
        </w:rPr>
        <w:t>9</w:t>
      </w:r>
    </w:p>
    <w:p w14:paraId="54191757" w14:textId="77777777" w:rsidR="001F1DA6" w:rsidRPr="001F1DA6" w:rsidRDefault="001F1DA6" w:rsidP="001F1DA6">
      <w:pPr>
        <w:pStyle w:val="ListParagraph"/>
        <w:spacing w:after="0" w:line="276" w:lineRule="auto"/>
        <w:rPr>
          <w:rFonts w:ascii="Century Schoolbook" w:eastAsia="Batang" w:hAnsi="Century Schoolbook" w:cs="Times New Roman"/>
          <w:bCs/>
          <w:sz w:val="24"/>
          <w:szCs w:val="24"/>
        </w:rPr>
      </w:pPr>
      <w:r w:rsidRPr="001F1DA6">
        <w:rPr>
          <w:rFonts w:ascii="Century Schoolbook" w:eastAsia="Batang" w:hAnsi="Century Schoolbook" w:cs="Times New Roman"/>
          <w:bCs/>
          <w:sz w:val="24"/>
          <w:szCs w:val="24"/>
        </w:rPr>
        <w:t>A RESOLUTION APPROVING THE GRANTING OF INDUCEMENTS TO KMG FABRICATION, Inc. (FKA NEW FLYER OF AMERICA, INC,) FOR THE PURPOSE OF ATTRACTING AND RETAINING JOBS PURSUANT TO KRS CHAPTER 154, SUBSECTION 24.</w:t>
      </w:r>
    </w:p>
    <w:p w14:paraId="2E718571" w14:textId="77777777" w:rsidR="001F1DA6" w:rsidRPr="00917901" w:rsidRDefault="001F1DA6" w:rsidP="001F1DA6">
      <w:pPr>
        <w:pStyle w:val="ListParagraph"/>
        <w:rPr>
          <w:rFonts w:ascii="Century Schoolbook" w:hAnsi="Century Schoolbook"/>
          <w:b/>
          <w:sz w:val="28"/>
          <w:szCs w:val="28"/>
          <w:u w:val="single"/>
        </w:rPr>
      </w:pPr>
    </w:p>
    <w:p w14:paraId="68A4D789" w14:textId="575FF1D9" w:rsidR="00917901" w:rsidRDefault="00917901" w:rsidP="00917901">
      <w:pPr>
        <w:pStyle w:val="ListParagraph"/>
        <w:numPr>
          <w:ilvl w:val="0"/>
          <w:numId w:val="6"/>
        </w:numPr>
        <w:ind w:left="720" w:hanging="720"/>
        <w:rPr>
          <w:rFonts w:ascii="Century Schoolbook" w:hAnsi="Century Schoolbook"/>
          <w:b/>
          <w:sz w:val="28"/>
          <w:szCs w:val="28"/>
          <w:u w:val="single"/>
        </w:rPr>
      </w:pPr>
      <w:r w:rsidRPr="00917901">
        <w:rPr>
          <w:rFonts w:ascii="Century Schoolbook" w:hAnsi="Century Schoolbook"/>
          <w:b/>
          <w:sz w:val="28"/>
          <w:szCs w:val="28"/>
          <w:u w:val="single"/>
        </w:rPr>
        <w:t>RESOLUTION 2019-</w:t>
      </w:r>
      <w:r>
        <w:rPr>
          <w:rFonts w:ascii="Century Schoolbook" w:hAnsi="Century Schoolbook"/>
          <w:b/>
          <w:sz w:val="28"/>
          <w:szCs w:val="28"/>
          <w:u w:val="single"/>
        </w:rPr>
        <w:t>10</w:t>
      </w:r>
    </w:p>
    <w:p w14:paraId="16CDFF28" w14:textId="180F7000" w:rsidR="002363E8" w:rsidRDefault="002363E8" w:rsidP="002363E8">
      <w:pPr>
        <w:pStyle w:val="ListParagraph"/>
        <w:rPr>
          <w:rFonts w:ascii="Century Schoolbook" w:hAnsi="Century Schoolbook"/>
          <w:bCs/>
          <w:sz w:val="24"/>
          <w:szCs w:val="24"/>
        </w:rPr>
      </w:pPr>
      <w:r w:rsidRPr="002363E8">
        <w:rPr>
          <w:rFonts w:ascii="Century Schoolbook" w:hAnsi="Century Schoolbook"/>
          <w:bCs/>
          <w:sz w:val="24"/>
          <w:szCs w:val="24"/>
        </w:rPr>
        <w:t>A RESOLUTION AUTHORIZING THE CITY OF SHEPHERDSVILLE, BULLITT COUNTY, KENTUCKY TO JOIN THE FEDERAL CLASS ACTION LAWSUIT IN RE: NATIONAL PRESCRIPTION OPIATE LITIGATION, CASE NUMBER 1:17-MD-2804 AND AUTHORIZING THE MAYOR TO EXECUTE DOCUMENTS NECESSARY TO EFFECTUATE SAID PURPOSE.</w:t>
      </w:r>
    </w:p>
    <w:p w14:paraId="23487EC0" w14:textId="77777777" w:rsidR="001F1DA6" w:rsidRPr="002363E8" w:rsidRDefault="001F1DA6" w:rsidP="002363E8">
      <w:pPr>
        <w:pStyle w:val="ListParagraph"/>
        <w:rPr>
          <w:rFonts w:ascii="Century Schoolbook" w:hAnsi="Century Schoolbook"/>
          <w:bCs/>
          <w:sz w:val="24"/>
          <w:szCs w:val="24"/>
        </w:rPr>
      </w:pPr>
    </w:p>
    <w:p w14:paraId="09AB64B3" w14:textId="2332CD1E" w:rsidR="009A113F" w:rsidRDefault="004F5723" w:rsidP="009A113F">
      <w:pPr>
        <w:pStyle w:val="ListParagraph"/>
        <w:numPr>
          <w:ilvl w:val="0"/>
          <w:numId w:val="6"/>
        </w:numPr>
        <w:spacing w:after="0"/>
        <w:ind w:left="720" w:hanging="720"/>
        <w:rPr>
          <w:rFonts w:ascii="Century Schoolbook" w:hAnsi="Century Schoolbook"/>
          <w:b/>
          <w:sz w:val="28"/>
          <w:szCs w:val="28"/>
          <w:u w:val="single"/>
        </w:rPr>
      </w:pPr>
      <w:r>
        <w:rPr>
          <w:rFonts w:ascii="Century Schoolbook" w:hAnsi="Century Schoolbook"/>
          <w:b/>
          <w:sz w:val="28"/>
          <w:szCs w:val="28"/>
          <w:u w:val="single"/>
        </w:rPr>
        <w:t>Set Halloween/Trick or Treat hours</w:t>
      </w:r>
    </w:p>
    <w:p w14:paraId="68F13A20" w14:textId="55D04D89" w:rsidR="002A72A7" w:rsidRDefault="004F5723" w:rsidP="001F1DA6">
      <w:pPr>
        <w:pStyle w:val="ListParagraph"/>
        <w:spacing w:after="0"/>
        <w:rPr>
          <w:rFonts w:ascii="Century Schoolbook" w:hAnsi="Century Schoolbook"/>
          <w:bCs/>
          <w:sz w:val="24"/>
          <w:szCs w:val="24"/>
        </w:rPr>
      </w:pPr>
      <w:r>
        <w:rPr>
          <w:rFonts w:ascii="Century Schoolbook" w:hAnsi="Century Schoolbook"/>
          <w:bCs/>
          <w:sz w:val="24"/>
          <w:szCs w:val="24"/>
        </w:rPr>
        <w:t>Proposed</w:t>
      </w:r>
      <w:r w:rsidR="002A72A7">
        <w:rPr>
          <w:rFonts w:ascii="Century Schoolbook" w:hAnsi="Century Schoolbook"/>
          <w:bCs/>
          <w:sz w:val="24"/>
          <w:szCs w:val="24"/>
        </w:rPr>
        <w:t xml:space="preserve"> Thursday </w:t>
      </w:r>
      <w:r>
        <w:rPr>
          <w:rFonts w:ascii="Century Schoolbook" w:hAnsi="Century Schoolbook"/>
          <w:bCs/>
          <w:sz w:val="24"/>
          <w:szCs w:val="24"/>
        </w:rPr>
        <w:t>October</w:t>
      </w:r>
      <w:r w:rsidR="002A72A7">
        <w:rPr>
          <w:rFonts w:ascii="Century Schoolbook" w:hAnsi="Century Schoolbook"/>
          <w:bCs/>
          <w:sz w:val="24"/>
          <w:szCs w:val="24"/>
        </w:rPr>
        <w:t xml:space="preserve"> </w:t>
      </w:r>
      <w:r>
        <w:rPr>
          <w:rFonts w:ascii="Century Schoolbook" w:hAnsi="Century Schoolbook"/>
          <w:bCs/>
          <w:sz w:val="24"/>
          <w:szCs w:val="24"/>
        </w:rPr>
        <w:t>31st</w:t>
      </w:r>
      <w:r w:rsidR="002A72A7">
        <w:rPr>
          <w:rFonts w:ascii="Century Schoolbook" w:hAnsi="Century Schoolbook"/>
          <w:bCs/>
          <w:sz w:val="24"/>
          <w:szCs w:val="24"/>
        </w:rPr>
        <w:t xml:space="preserve"> </w:t>
      </w:r>
      <w:r>
        <w:rPr>
          <w:rFonts w:ascii="Century Schoolbook" w:hAnsi="Century Schoolbook"/>
          <w:bCs/>
          <w:sz w:val="24"/>
          <w:szCs w:val="24"/>
        </w:rPr>
        <w:t>from</w:t>
      </w:r>
      <w:r w:rsidR="002A72A7">
        <w:rPr>
          <w:rFonts w:ascii="Century Schoolbook" w:hAnsi="Century Schoolbook"/>
          <w:bCs/>
          <w:sz w:val="24"/>
          <w:szCs w:val="24"/>
        </w:rPr>
        <w:t xml:space="preserve"> </w:t>
      </w:r>
      <w:r w:rsidR="00EB6EF1">
        <w:rPr>
          <w:rFonts w:ascii="Century Schoolbook" w:hAnsi="Century Schoolbook"/>
          <w:bCs/>
          <w:sz w:val="24"/>
          <w:szCs w:val="24"/>
        </w:rPr>
        <w:t>5PM to 8PM</w:t>
      </w:r>
      <w:r w:rsidR="00B6530E" w:rsidRPr="001F1DA6">
        <w:rPr>
          <w:rFonts w:ascii="Century Schoolbook" w:hAnsi="Century Schoolbook"/>
          <w:bCs/>
          <w:sz w:val="24"/>
          <w:szCs w:val="24"/>
        </w:rPr>
        <w:t>, same as Trunk or Treat</w:t>
      </w:r>
      <w:r w:rsidR="008360CF" w:rsidRPr="001F1DA6">
        <w:rPr>
          <w:rFonts w:ascii="Century Schoolbook" w:hAnsi="Century Schoolbook"/>
          <w:bCs/>
          <w:sz w:val="24"/>
          <w:szCs w:val="24"/>
        </w:rPr>
        <w:t xml:space="preserve">.  </w:t>
      </w:r>
    </w:p>
    <w:p w14:paraId="333B7595" w14:textId="77777777" w:rsidR="001F1DA6" w:rsidRPr="001F1DA6" w:rsidRDefault="001F1DA6" w:rsidP="001F1DA6">
      <w:pPr>
        <w:pStyle w:val="ListParagraph"/>
        <w:spacing w:after="0"/>
        <w:rPr>
          <w:rFonts w:ascii="Century Schoolbook" w:hAnsi="Century Schoolbook"/>
          <w:bCs/>
          <w:sz w:val="24"/>
          <w:szCs w:val="24"/>
        </w:rPr>
      </w:pPr>
    </w:p>
    <w:p w14:paraId="10654FB8" w14:textId="6E7F9C68" w:rsidR="008962CD" w:rsidRDefault="001C0B53" w:rsidP="001F1DA6">
      <w:pPr>
        <w:pStyle w:val="ListParagraph"/>
        <w:numPr>
          <w:ilvl w:val="0"/>
          <w:numId w:val="6"/>
        </w:numPr>
        <w:spacing w:after="0"/>
        <w:ind w:left="720" w:hanging="720"/>
        <w:rPr>
          <w:rFonts w:ascii="Century Schoolbook" w:hAnsi="Century Schoolbook"/>
          <w:b/>
          <w:sz w:val="28"/>
          <w:szCs w:val="28"/>
          <w:u w:val="single"/>
        </w:rPr>
      </w:pPr>
      <w:r>
        <w:rPr>
          <w:rFonts w:ascii="Century Schoolbook" w:hAnsi="Century Schoolbook"/>
          <w:b/>
          <w:sz w:val="28"/>
          <w:szCs w:val="28"/>
          <w:u w:val="single"/>
        </w:rPr>
        <w:t>Surplus list disposition – Fire Department</w:t>
      </w:r>
    </w:p>
    <w:p w14:paraId="30A02E21" w14:textId="1CBC13B6" w:rsidR="001C0B53" w:rsidRPr="001C0B53" w:rsidRDefault="001C0B53" w:rsidP="001C0B53">
      <w:pPr>
        <w:pStyle w:val="ListParagraph"/>
        <w:spacing w:after="0"/>
        <w:rPr>
          <w:rFonts w:ascii="Century Schoolbook" w:hAnsi="Century Schoolbook"/>
          <w:bCs/>
          <w:sz w:val="24"/>
          <w:szCs w:val="24"/>
        </w:rPr>
      </w:pPr>
      <w:r>
        <w:rPr>
          <w:rFonts w:ascii="Century Schoolbook" w:hAnsi="Century Schoolbook"/>
          <w:bCs/>
          <w:sz w:val="24"/>
          <w:szCs w:val="24"/>
        </w:rPr>
        <w:t>Fire Chief Layne Troutman will have ready methods of disposition for each item on the distributed list.</w:t>
      </w:r>
    </w:p>
    <w:p w14:paraId="5947DFAD" w14:textId="77777777" w:rsidR="008962CD" w:rsidRDefault="008962CD" w:rsidP="0081080F">
      <w:pPr>
        <w:spacing w:after="0"/>
        <w:rPr>
          <w:rFonts w:ascii="Century Schoolbook" w:hAnsi="Century Schoolbook"/>
          <w:b/>
          <w:sz w:val="24"/>
          <w:szCs w:val="24"/>
          <w:u w:val="single"/>
        </w:rPr>
      </w:pPr>
    </w:p>
    <w:p w14:paraId="34C64A94" w14:textId="166C716B" w:rsidR="0081080F" w:rsidRPr="00E5769E" w:rsidRDefault="0081080F" w:rsidP="0081080F">
      <w:pPr>
        <w:spacing w:after="0"/>
        <w:rPr>
          <w:rFonts w:ascii="Century Schoolbook" w:hAnsi="Century Schoolbook"/>
          <w:b/>
          <w:sz w:val="24"/>
          <w:szCs w:val="24"/>
          <w:u w:val="single"/>
        </w:rPr>
      </w:pPr>
      <w:r w:rsidRPr="00E5769E">
        <w:rPr>
          <w:rFonts w:ascii="Century Schoolbook" w:hAnsi="Century Schoolbook"/>
          <w:b/>
          <w:sz w:val="24"/>
          <w:szCs w:val="24"/>
          <w:u w:val="single"/>
        </w:rPr>
        <w:t>COMMITTEE REPORTS</w:t>
      </w:r>
    </w:p>
    <w:p w14:paraId="3627CD48" w14:textId="0F2EE73C"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Planning &amp; Zoning Update: </w:t>
      </w:r>
    </w:p>
    <w:p w14:paraId="2FFB21DE" w14:textId="15548A38" w:rsidR="0081080F"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Board of Adjustment Update: </w:t>
      </w:r>
    </w:p>
    <w:p w14:paraId="504F0BE7" w14:textId="77777777" w:rsidR="0081080F" w:rsidRDefault="0081080F" w:rsidP="0081080F">
      <w:pPr>
        <w:spacing w:after="0"/>
        <w:rPr>
          <w:rFonts w:ascii="Century Schoolbook" w:hAnsi="Century Schoolbook"/>
          <w:sz w:val="24"/>
          <w:szCs w:val="24"/>
        </w:rPr>
      </w:pPr>
    </w:p>
    <w:p w14:paraId="038876FC" w14:textId="77777777" w:rsidR="0081080F" w:rsidRPr="00E5769E" w:rsidRDefault="0081080F" w:rsidP="0081080F">
      <w:pPr>
        <w:spacing w:after="0"/>
        <w:rPr>
          <w:rFonts w:ascii="Century Schoolbook" w:hAnsi="Century Schoolbook"/>
          <w:b/>
          <w:sz w:val="24"/>
          <w:szCs w:val="24"/>
          <w:u w:val="single"/>
        </w:rPr>
      </w:pPr>
      <w:r w:rsidRPr="00E5769E">
        <w:rPr>
          <w:rFonts w:ascii="Century Schoolbook" w:hAnsi="Century Schoolbook"/>
          <w:b/>
          <w:sz w:val="24"/>
          <w:szCs w:val="24"/>
          <w:u w:val="single"/>
        </w:rPr>
        <w:t>OTHER SPEAKERS</w:t>
      </w:r>
    </w:p>
    <w:p w14:paraId="022F87DB" w14:textId="77777777" w:rsidR="001C0B53" w:rsidRDefault="001C0B53" w:rsidP="0081080F">
      <w:pPr>
        <w:spacing w:after="0"/>
        <w:rPr>
          <w:rFonts w:ascii="Century Schoolbook" w:hAnsi="Century Schoolbook"/>
          <w:sz w:val="24"/>
          <w:szCs w:val="24"/>
        </w:rPr>
      </w:pPr>
    </w:p>
    <w:p w14:paraId="2AB0C70E" w14:textId="77777777" w:rsidR="000947F7" w:rsidRPr="00E5769E" w:rsidRDefault="000947F7" w:rsidP="0081080F">
      <w:pPr>
        <w:spacing w:after="0"/>
        <w:rPr>
          <w:rFonts w:ascii="Century Schoolbook" w:hAnsi="Century Schoolbook"/>
          <w:sz w:val="24"/>
          <w:szCs w:val="24"/>
        </w:rPr>
      </w:pPr>
    </w:p>
    <w:p w14:paraId="086A0E00" w14:textId="77777777" w:rsidR="0081080F" w:rsidRPr="00E5769E" w:rsidRDefault="0081080F" w:rsidP="0081080F">
      <w:pPr>
        <w:spacing w:after="0"/>
        <w:rPr>
          <w:rFonts w:ascii="Century Schoolbook" w:hAnsi="Century Schoolbook"/>
          <w:sz w:val="24"/>
          <w:szCs w:val="24"/>
        </w:rPr>
      </w:pPr>
    </w:p>
    <w:p w14:paraId="67A7D72F" w14:textId="77777777" w:rsidR="0081080F" w:rsidRPr="00E5769E" w:rsidRDefault="0081080F" w:rsidP="0081080F">
      <w:pPr>
        <w:spacing w:after="0"/>
        <w:rPr>
          <w:rFonts w:ascii="Century Schoolbook" w:hAnsi="Century Schoolbook"/>
          <w:b/>
          <w:sz w:val="24"/>
          <w:szCs w:val="24"/>
          <w:u w:val="single"/>
        </w:rPr>
      </w:pPr>
      <w:r w:rsidRPr="00E5769E">
        <w:rPr>
          <w:rFonts w:ascii="Century Schoolbook" w:hAnsi="Century Schoolbook"/>
          <w:b/>
          <w:sz w:val="24"/>
          <w:szCs w:val="24"/>
          <w:u w:val="single"/>
        </w:rPr>
        <w:t>Department/Specialty Reports</w:t>
      </w:r>
    </w:p>
    <w:p w14:paraId="16397A03" w14:textId="77777777" w:rsidR="001C0B53" w:rsidRDefault="001C0B53" w:rsidP="001C0B53">
      <w:pPr>
        <w:spacing w:after="0"/>
        <w:rPr>
          <w:rFonts w:ascii="Century Schoolbook" w:hAnsi="Century Schoolbook"/>
          <w:sz w:val="24"/>
          <w:szCs w:val="24"/>
        </w:rPr>
      </w:pPr>
      <w:r>
        <w:rPr>
          <w:rFonts w:ascii="Century Schoolbook" w:hAnsi="Century Schoolbook"/>
          <w:sz w:val="24"/>
          <w:szCs w:val="24"/>
        </w:rPr>
        <w:t>Police Chief Rick McCubbin</w:t>
      </w:r>
    </w:p>
    <w:p w14:paraId="360A76EB" w14:textId="77777777" w:rsidR="001C0B53" w:rsidRDefault="001C0B53" w:rsidP="001C0B53">
      <w:pPr>
        <w:spacing w:after="0"/>
        <w:rPr>
          <w:rFonts w:ascii="Century Schoolbook" w:hAnsi="Century Schoolbook"/>
          <w:sz w:val="24"/>
          <w:szCs w:val="24"/>
        </w:rPr>
      </w:pPr>
      <w:r>
        <w:rPr>
          <w:rFonts w:ascii="Century Schoolbook" w:hAnsi="Century Schoolbook"/>
          <w:sz w:val="24"/>
          <w:szCs w:val="24"/>
        </w:rPr>
        <w:t>Fire Chief Layne Troutman</w:t>
      </w:r>
    </w:p>
    <w:p w14:paraId="4A80E731" w14:textId="77777777" w:rsidR="001C0B53" w:rsidRDefault="001C0B53" w:rsidP="001C0B53">
      <w:pPr>
        <w:spacing w:after="0"/>
        <w:rPr>
          <w:rFonts w:ascii="Century Schoolbook" w:hAnsi="Century Schoolbook"/>
          <w:sz w:val="24"/>
          <w:szCs w:val="24"/>
        </w:rPr>
      </w:pPr>
      <w:r>
        <w:rPr>
          <w:rFonts w:ascii="Century Schoolbook" w:hAnsi="Century Schoolbook"/>
          <w:sz w:val="24"/>
          <w:szCs w:val="24"/>
        </w:rPr>
        <w:t>City Engineer Arthur Jones</w:t>
      </w:r>
    </w:p>
    <w:p w14:paraId="74543F0D" w14:textId="72D11409" w:rsidR="001F1DA6" w:rsidRDefault="001C0B53" w:rsidP="0081080F">
      <w:pPr>
        <w:spacing w:after="0"/>
        <w:rPr>
          <w:rFonts w:ascii="Century Schoolbook" w:hAnsi="Century Schoolbook"/>
          <w:sz w:val="24"/>
          <w:szCs w:val="24"/>
        </w:rPr>
      </w:pPr>
      <w:r>
        <w:rPr>
          <w:rFonts w:ascii="Century Schoolbook" w:hAnsi="Century Schoolbook"/>
          <w:sz w:val="24"/>
          <w:szCs w:val="24"/>
        </w:rPr>
        <w:t xml:space="preserve">Community </w:t>
      </w:r>
      <w:r w:rsidR="00820FAE">
        <w:rPr>
          <w:rFonts w:ascii="Century Schoolbook" w:hAnsi="Century Schoolbook"/>
          <w:sz w:val="24"/>
          <w:szCs w:val="24"/>
        </w:rPr>
        <w:t>Planning Director Faith Portman</w:t>
      </w:r>
      <w:bookmarkStart w:id="4" w:name="_GoBack"/>
      <w:bookmarkEnd w:id="4"/>
    </w:p>
    <w:p w14:paraId="514BED68" w14:textId="77777777" w:rsidR="008360CF" w:rsidRDefault="008360CF" w:rsidP="0081080F">
      <w:pPr>
        <w:spacing w:after="0"/>
        <w:rPr>
          <w:rFonts w:ascii="Century Schoolbook" w:hAnsi="Century Schoolbook"/>
          <w:sz w:val="24"/>
          <w:szCs w:val="24"/>
        </w:rPr>
      </w:pPr>
    </w:p>
    <w:p w14:paraId="7F20316C" w14:textId="77777777" w:rsidR="0081080F" w:rsidRPr="00E5769E" w:rsidRDefault="0081080F" w:rsidP="0081080F">
      <w:pPr>
        <w:spacing w:after="0"/>
        <w:rPr>
          <w:rFonts w:ascii="Century Schoolbook" w:hAnsi="Century Schoolbook"/>
          <w:b/>
          <w:sz w:val="24"/>
          <w:szCs w:val="24"/>
          <w:u w:val="single"/>
        </w:rPr>
      </w:pPr>
      <w:r w:rsidRPr="00E5769E">
        <w:rPr>
          <w:rFonts w:ascii="Century Schoolbook" w:hAnsi="Century Schoolbook"/>
          <w:b/>
          <w:sz w:val="24"/>
          <w:szCs w:val="24"/>
          <w:u w:val="single"/>
        </w:rPr>
        <w:t>Council Comments</w:t>
      </w:r>
    </w:p>
    <w:p w14:paraId="1114F758"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Bonnie </w:t>
      </w:r>
      <w:proofErr w:type="spellStart"/>
      <w:r w:rsidRPr="00E5769E">
        <w:rPr>
          <w:rFonts w:ascii="Century Schoolbook" w:hAnsi="Century Schoolbook"/>
          <w:sz w:val="24"/>
          <w:szCs w:val="24"/>
        </w:rPr>
        <w:t>Enlow</w:t>
      </w:r>
      <w:proofErr w:type="spellEnd"/>
      <w:r w:rsidRPr="00E5769E">
        <w:rPr>
          <w:rFonts w:ascii="Century Schoolbook" w:hAnsi="Century Schoolbook"/>
          <w:sz w:val="24"/>
          <w:szCs w:val="24"/>
        </w:rPr>
        <w:t xml:space="preserve"> </w:t>
      </w:r>
    </w:p>
    <w:p w14:paraId="6C61AF3A"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Stacey Cline </w:t>
      </w:r>
    </w:p>
    <w:p w14:paraId="7A8C301D"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Lisa Carter</w:t>
      </w:r>
    </w:p>
    <w:p w14:paraId="6F1EC60A"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Deb Huffman </w:t>
      </w:r>
    </w:p>
    <w:p w14:paraId="0AA05111"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Larry Hatfield </w:t>
      </w:r>
    </w:p>
    <w:p w14:paraId="4352AE26" w14:textId="31A0C431" w:rsidR="0081080F" w:rsidRDefault="0081080F" w:rsidP="0081080F">
      <w:pPr>
        <w:spacing w:after="0"/>
        <w:rPr>
          <w:rFonts w:ascii="Century Schoolbook" w:hAnsi="Century Schoolbook"/>
          <w:sz w:val="24"/>
          <w:szCs w:val="24"/>
        </w:rPr>
      </w:pPr>
      <w:r w:rsidRPr="00E5769E">
        <w:rPr>
          <w:rFonts w:ascii="Century Schoolbook" w:hAnsi="Century Schoolbook"/>
          <w:sz w:val="24"/>
          <w:szCs w:val="24"/>
        </w:rPr>
        <w:t>Kenny Newton</w:t>
      </w:r>
    </w:p>
    <w:sectPr w:rsidR="0081080F" w:rsidSect="00B23F8A">
      <w:pgSz w:w="12240" w:h="15840"/>
      <w:pgMar w:top="864" w:right="90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FF1"/>
    <w:multiLevelType w:val="hybridMultilevel"/>
    <w:tmpl w:val="92FE8646"/>
    <w:lvl w:ilvl="0" w:tplc="D212AE62">
      <w:start w:val="1"/>
      <w:numFmt w:val="upperLetter"/>
      <w:lvlText w:val="%1."/>
      <w:lvlJc w:val="left"/>
      <w:pPr>
        <w:ind w:left="360" w:hanging="360"/>
      </w:pPr>
      <w:rPr>
        <w:b/>
        <w:bCs w:val="0"/>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F12607"/>
    <w:multiLevelType w:val="hybridMultilevel"/>
    <w:tmpl w:val="469E83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E472F7"/>
    <w:multiLevelType w:val="hybridMultilevel"/>
    <w:tmpl w:val="2AB4A3BE"/>
    <w:lvl w:ilvl="0" w:tplc="D212AE62">
      <w:start w:val="1"/>
      <w:numFmt w:val="upperLetter"/>
      <w:lvlText w:val="%1."/>
      <w:lvlJc w:val="left"/>
      <w:pPr>
        <w:ind w:left="360" w:hanging="360"/>
      </w:pPr>
      <w:rPr>
        <w:b/>
        <w:bCs w:val="0"/>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1C6C79"/>
    <w:multiLevelType w:val="hybridMultilevel"/>
    <w:tmpl w:val="9800C574"/>
    <w:lvl w:ilvl="0" w:tplc="7FDA75E2">
      <w:start w:val="1"/>
      <w:numFmt w:val="upperLetter"/>
      <w:lvlText w:val="%1."/>
      <w:lvlJc w:val="left"/>
      <w:pPr>
        <w:ind w:left="720" w:hanging="360"/>
      </w:pPr>
      <w:rPr>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F5922"/>
    <w:multiLevelType w:val="hybridMultilevel"/>
    <w:tmpl w:val="0186C43A"/>
    <w:lvl w:ilvl="0" w:tplc="D212AE62">
      <w:start w:val="1"/>
      <w:numFmt w:val="upperLetter"/>
      <w:lvlText w:val="%1."/>
      <w:lvlJc w:val="left"/>
      <w:pPr>
        <w:ind w:left="720" w:hanging="360"/>
      </w:pPr>
      <w:rPr>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94160"/>
    <w:multiLevelType w:val="hybridMultilevel"/>
    <w:tmpl w:val="F4DE8D28"/>
    <w:lvl w:ilvl="0" w:tplc="D212AE62">
      <w:start w:val="1"/>
      <w:numFmt w:val="upperLetter"/>
      <w:lvlText w:val="%1."/>
      <w:lvlJc w:val="left"/>
      <w:pPr>
        <w:ind w:left="720" w:hanging="360"/>
      </w:pPr>
      <w:rPr>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A4C4F"/>
    <w:multiLevelType w:val="hybridMultilevel"/>
    <w:tmpl w:val="92FE8646"/>
    <w:lvl w:ilvl="0" w:tplc="D212AE62">
      <w:start w:val="1"/>
      <w:numFmt w:val="upperLetter"/>
      <w:lvlText w:val="%1."/>
      <w:lvlJc w:val="left"/>
      <w:pPr>
        <w:ind w:left="360" w:hanging="360"/>
      </w:pPr>
      <w:rPr>
        <w:b/>
        <w:bCs w:val="0"/>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582E33"/>
    <w:multiLevelType w:val="hybridMultilevel"/>
    <w:tmpl w:val="4BB618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0F"/>
    <w:rsid w:val="00012B24"/>
    <w:rsid w:val="0004021C"/>
    <w:rsid w:val="000947F7"/>
    <w:rsid w:val="001934C2"/>
    <w:rsid w:val="001A05BF"/>
    <w:rsid w:val="001C0B53"/>
    <w:rsid w:val="001F1DA6"/>
    <w:rsid w:val="002363E8"/>
    <w:rsid w:val="0025022C"/>
    <w:rsid w:val="00275BE2"/>
    <w:rsid w:val="002A72A7"/>
    <w:rsid w:val="00314084"/>
    <w:rsid w:val="00372C92"/>
    <w:rsid w:val="00385A19"/>
    <w:rsid w:val="00393AE2"/>
    <w:rsid w:val="0040567C"/>
    <w:rsid w:val="004F5723"/>
    <w:rsid w:val="00546158"/>
    <w:rsid w:val="0061598B"/>
    <w:rsid w:val="0065149C"/>
    <w:rsid w:val="00681844"/>
    <w:rsid w:val="006B4F4D"/>
    <w:rsid w:val="00722F36"/>
    <w:rsid w:val="00747253"/>
    <w:rsid w:val="007531C2"/>
    <w:rsid w:val="0081080F"/>
    <w:rsid w:val="00820FAE"/>
    <w:rsid w:val="008360CF"/>
    <w:rsid w:val="00840679"/>
    <w:rsid w:val="00874625"/>
    <w:rsid w:val="008844A7"/>
    <w:rsid w:val="008962CD"/>
    <w:rsid w:val="008A6953"/>
    <w:rsid w:val="009062DE"/>
    <w:rsid w:val="00917901"/>
    <w:rsid w:val="00923C54"/>
    <w:rsid w:val="009A113F"/>
    <w:rsid w:val="00A535BF"/>
    <w:rsid w:val="00A80F7B"/>
    <w:rsid w:val="00B12CD5"/>
    <w:rsid w:val="00B215A9"/>
    <w:rsid w:val="00B23F8A"/>
    <w:rsid w:val="00B6263C"/>
    <w:rsid w:val="00B6530E"/>
    <w:rsid w:val="00C635F2"/>
    <w:rsid w:val="00D2539C"/>
    <w:rsid w:val="00DF5C32"/>
    <w:rsid w:val="00E07A5E"/>
    <w:rsid w:val="00E63BEB"/>
    <w:rsid w:val="00E70D53"/>
    <w:rsid w:val="00E85124"/>
    <w:rsid w:val="00E91AD3"/>
    <w:rsid w:val="00EB6EF1"/>
    <w:rsid w:val="00EE066C"/>
    <w:rsid w:val="00EF72E0"/>
    <w:rsid w:val="00F21888"/>
    <w:rsid w:val="00F22491"/>
    <w:rsid w:val="00F60907"/>
    <w:rsid w:val="00FA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F417"/>
  <w15:chartTrackingRefBased/>
  <w15:docId w15:val="{5FDEBBB8-3161-48D9-9953-E343BAE3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0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0F"/>
    <w:pPr>
      <w:ind w:left="720"/>
      <w:contextualSpacing/>
    </w:pPr>
  </w:style>
  <w:style w:type="paragraph" w:styleId="NormalWeb">
    <w:name w:val="Normal (Web)"/>
    <w:basedOn w:val="Normal"/>
    <w:uiPriority w:val="99"/>
    <w:semiHidden/>
    <w:unhideWhenUsed/>
    <w:rsid w:val="008108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2057</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 Wirthlin</dc:creator>
  <cp:keywords/>
  <dc:description/>
  <cp:lastModifiedBy>CR Wirthlin</cp:lastModifiedBy>
  <cp:revision>2</cp:revision>
  <cp:lastPrinted>2019-09-06T18:02:00Z</cp:lastPrinted>
  <dcterms:created xsi:type="dcterms:W3CDTF">2019-10-10T22:12:00Z</dcterms:created>
  <dcterms:modified xsi:type="dcterms:W3CDTF">2019-10-10T22:12:00Z</dcterms:modified>
</cp:coreProperties>
</file>